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CCB09" w14:textId="0D8EFA54" w:rsidR="001F33A1" w:rsidRPr="00987DBC" w:rsidRDefault="00B372FC" w:rsidP="001F33A1">
      <w:pPr>
        <w:jc w:val="both"/>
        <w:rPr>
          <w:rFonts w:ascii="Franklin Gothic Book" w:hAnsi="Franklin Gothic Book" w:cs="Tahoma"/>
          <w:b/>
          <w:bCs/>
        </w:rPr>
      </w:pPr>
      <w:r w:rsidRPr="00AF7D93">
        <w:rPr>
          <w:rFonts w:ascii="Franklin Gothic Book" w:hAnsi="Franklin Gothic Book" w:cs="Tahoma"/>
          <w:b/>
          <w:bCs/>
        </w:rPr>
        <w:t>Ref</w:t>
      </w:r>
      <w:r w:rsidR="000B36BE" w:rsidRPr="00AF7D93">
        <w:rPr>
          <w:rFonts w:ascii="Franklin Gothic Book" w:hAnsi="Franklin Gothic Book" w:cs="Tahoma"/>
          <w:b/>
          <w:bCs/>
        </w:rPr>
        <w:t xml:space="preserve">: </w:t>
      </w:r>
      <w:r w:rsidR="004A301F" w:rsidRPr="004A301F">
        <w:rPr>
          <w:rFonts w:ascii="Franklin Gothic Book" w:hAnsi="Franklin Gothic Book" w:cs="Tahoma"/>
          <w:b/>
          <w:bCs/>
        </w:rPr>
        <w:t>BRAC</w:t>
      </w:r>
      <w:r w:rsidR="004A301F">
        <w:rPr>
          <w:rFonts w:ascii="Franklin Gothic Book" w:hAnsi="Franklin Gothic Book" w:cs="Tahoma"/>
          <w:b/>
          <w:bCs/>
        </w:rPr>
        <w:t xml:space="preserve"> </w:t>
      </w:r>
      <w:r w:rsidR="004A301F" w:rsidRPr="004A301F">
        <w:rPr>
          <w:rFonts w:ascii="Franklin Gothic Book" w:hAnsi="Franklin Gothic Book" w:cs="Tahoma"/>
          <w:b/>
          <w:bCs/>
        </w:rPr>
        <w:t>BANK/Proc/RFQ/</w:t>
      </w:r>
      <w:r w:rsidR="004A301F" w:rsidRPr="00A96B57">
        <w:rPr>
          <w:rFonts w:ascii="Franklin Gothic Book" w:hAnsi="Franklin Gothic Book" w:cs="Tahoma"/>
          <w:b/>
          <w:bCs/>
        </w:rPr>
        <w:t>Y25/</w:t>
      </w:r>
      <w:r w:rsidR="00A96B57" w:rsidRPr="00A96B57">
        <w:rPr>
          <w:rFonts w:ascii="Franklin Gothic Book" w:hAnsi="Franklin Gothic Book" w:cs="Tahoma"/>
          <w:b/>
          <w:bCs/>
        </w:rPr>
        <w:t>288</w:t>
      </w:r>
      <w:r w:rsidR="004A301F" w:rsidRPr="00A96B57">
        <w:rPr>
          <w:rFonts w:ascii="Franklin Gothic Book" w:hAnsi="Franklin Gothic Book" w:cs="Tahoma"/>
          <w:b/>
          <w:bCs/>
        </w:rPr>
        <w:t xml:space="preserve"> </w:t>
      </w:r>
      <w:r w:rsidR="00256D8F" w:rsidRPr="00987DBC">
        <w:rPr>
          <w:rFonts w:ascii="Franklin Gothic Book" w:hAnsi="Franklin Gothic Book" w:cs="Tahoma"/>
          <w:b/>
          <w:bCs/>
        </w:rPr>
        <w:t>(</w:t>
      </w:r>
      <w:r w:rsidR="00987DBC" w:rsidRPr="00987DBC">
        <w:rPr>
          <w:rFonts w:ascii="Franklin Gothic Book" w:hAnsi="Franklin Gothic Book" w:cs="Tahoma"/>
          <w:b/>
          <w:bCs/>
        </w:rPr>
        <w:t>2000002926</w:t>
      </w:r>
      <w:r w:rsidR="00256D8F" w:rsidRPr="00987DBC">
        <w:rPr>
          <w:rFonts w:ascii="Franklin Gothic Book" w:hAnsi="Franklin Gothic Book" w:cs="Tahoma"/>
          <w:b/>
          <w:bCs/>
        </w:rPr>
        <w:t>)</w:t>
      </w:r>
    </w:p>
    <w:p w14:paraId="3AC607B0" w14:textId="77777777" w:rsidR="00024D89" w:rsidRPr="00987DBC" w:rsidRDefault="00024D89" w:rsidP="00024D89">
      <w:pPr>
        <w:jc w:val="both"/>
        <w:rPr>
          <w:rFonts w:ascii="Franklin Gothic Book" w:hAnsi="Franklin Gothic Book" w:cs="Tahoma"/>
          <w:b/>
          <w:bCs/>
          <w:highlight w:val="yellow"/>
          <w:lang w:val="en-GB"/>
        </w:rPr>
      </w:pPr>
    </w:p>
    <w:p w14:paraId="5A21C899" w14:textId="0A1F27E6" w:rsidR="009F6104" w:rsidRPr="00AF7D93" w:rsidRDefault="00924904" w:rsidP="00AB0396">
      <w:pPr>
        <w:autoSpaceDE w:val="0"/>
        <w:autoSpaceDN w:val="0"/>
        <w:jc w:val="both"/>
        <w:rPr>
          <w:rFonts w:ascii="Franklin Gothic Book" w:hAnsi="Franklin Gothic Book" w:cs="Tahoma"/>
          <w:b/>
          <w:bCs/>
          <w:color w:val="000000"/>
        </w:rPr>
      </w:pPr>
      <w:r w:rsidRPr="00AF7D93">
        <w:rPr>
          <w:rFonts w:ascii="Franklin Gothic Book" w:hAnsi="Franklin Gothic Book" w:cs="Tahoma"/>
          <w:b/>
          <w:bCs/>
        </w:rPr>
        <w:t>Dated:</w:t>
      </w:r>
      <w:r w:rsidR="00D1065C" w:rsidRPr="00AF7D93">
        <w:rPr>
          <w:rFonts w:ascii="Franklin Gothic Book" w:hAnsi="Franklin Gothic Book" w:cs="Tahoma"/>
          <w:b/>
          <w:bCs/>
        </w:rPr>
        <w:t xml:space="preserve"> </w:t>
      </w:r>
      <w:r w:rsidR="00AB2BE3">
        <w:rPr>
          <w:rFonts w:ascii="Franklin Gothic Book" w:hAnsi="Franklin Gothic Book" w:cs="Tahoma"/>
          <w:b/>
          <w:bCs/>
        </w:rPr>
        <w:t>09 September 2025</w:t>
      </w:r>
    </w:p>
    <w:p w14:paraId="5D19715E" w14:textId="77777777" w:rsidR="006F0FE1" w:rsidRPr="00AF7D93" w:rsidRDefault="006F0FE1" w:rsidP="00AB0396">
      <w:pPr>
        <w:autoSpaceDE w:val="0"/>
        <w:autoSpaceDN w:val="0"/>
        <w:jc w:val="both"/>
        <w:rPr>
          <w:rFonts w:ascii="Franklin Gothic Book" w:hAnsi="Franklin Gothic Book" w:cs="Tahoma"/>
          <w:b/>
          <w:bCs/>
        </w:rPr>
      </w:pPr>
    </w:p>
    <w:p w14:paraId="341F108B" w14:textId="12283A1B" w:rsidR="00AB0396" w:rsidRPr="00AF7D93" w:rsidRDefault="00BF2660" w:rsidP="00B671EE">
      <w:pPr>
        <w:autoSpaceDE w:val="0"/>
        <w:autoSpaceDN w:val="0"/>
        <w:jc w:val="both"/>
        <w:rPr>
          <w:rFonts w:ascii="Franklin Gothic Book" w:hAnsi="Franklin Gothic Book" w:cs="Tahoma"/>
          <w:b/>
          <w:bCs/>
        </w:rPr>
      </w:pPr>
      <w:r w:rsidRPr="00AF7D93">
        <w:rPr>
          <w:rFonts w:ascii="Franklin Gothic Book" w:hAnsi="Franklin Gothic Book" w:cs="Tahoma"/>
          <w:b/>
          <w:bCs/>
        </w:rPr>
        <w:t xml:space="preserve">Subject: </w:t>
      </w:r>
      <w:r w:rsidR="00B4597E" w:rsidRPr="00AF7D93">
        <w:rPr>
          <w:rFonts w:ascii="Franklin Gothic Book" w:hAnsi="Franklin Gothic Book" w:cs="Tahoma"/>
          <w:b/>
          <w:bCs/>
        </w:rPr>
        <w:t xml:space="preserve">Request for </w:t>
      </w:r>
      <w:r w:rsidR="008A1F64" w:rsidRPr="00AF7D93">
        <w:rPr>
          <w:rFonts w:ascii="Franklin Gothic Book" w:hAnsi="Franklin Gothic Book" w:cs="Tahoma"/>
          <w:b/>
          <w:bCs/>
        </w:rPr>
        <w:t>Quotation (RFQ</w:t>
      </w:r>
      <w:r w:rsidR="00D04323" w:rsidRPr="00AF7D93">
        <w:rPr>
          <w:rFonts w:ascii="Franklin Gothic Book" w:hAnsi="Franklin Gothic Book" w:cs="Tahoma"/>
          <w:b/>
          <w:bCs/>
        </w:rPr>
        <w:t>)</w:t>
      </w:r>
      <w:r w:rsidR="00CE023A" w:rsidRPr="00AF7D93">
        <w:rPr>
          <w:rFonts w:ascii="Franklin Gothic Book" w:hAnsi="Franklin Gothic Book" w:cs="Tahoma"/>
          <w:b/>
          <w:bCs/>
        </w:rPr>
        <w:t xml:space="preserve"> </w:t>
      </w:r>
      <w:r w:rsidR="003C0AA4">
        <w:rPr>
          <w:rFonts w:ascii="Franklin Gothic Book" w:hAnsi="Franklin Gothic Book" w:cs="Tahoma"/>
          <w:b/>
          <w:bCs/>
        </w:rPr>
        <w:t xml:space="preserve">for </w:t>
      </w:r>
      <w:r w:rsidR="00782FA0" w:rsidRPr="00AF7D93">
        <w:rPr>
          <w:rFonts w:ascii="Franklin Gothic Book" w:hAnsi="Franklin Gothic Book" w:cs="Tahoma"/>
          <w:b/>
          <w:bCs/>
        </w:rPr>
        <w:t>400 KVA Diesel</w:t>
      </w:r>
      <w:r w:rsidR="001E7FD8" w:rsidRPr="00AF7D93">
        <w:rPr>
          <w:rFonts w:ascii="Franklin Gothic Book" w:hAnsi="Franklin Gothic Book" w:cs="Tahoma"/>
          <w:b/>
          <w:bCs/>
        </w:rPr>
        <w:t xml:space="preserve"> </w:t>
      </w:r>
      <w:r w:rsidR="00A80A52" w:rsidRPr="00AF7D93">
        <w:rPr>
          <w:rFonts w:ascii="Franklin Gothic Book" w:hAnsi="Franklin Gothic Book" w:cs="Tahoma"/>
          <w:b/>
          <w:bCs/>
        </w:rPr>
        <w:t>Generator</w:t>
      </w:r>
      <w:r w:rsidR="00BC6574" w:rsidRPr="00AF7D93">
        <w:rPr>
          <w:rFonts w:ascii="Franklin Gothic Book" w:hAnsi="Franklin Gothic Book" w:cs="Tahoma"/>
          <w:b/>
          <w:bCs/>
        </w:rPr>
        <w:t xml:space="preserve"> (Supply &amp; installation</w:t>
      </w:r>
      <w:r w:rsidR="00B92730">
        <w:rPr>
          <w:rFonts w:ascii="Franklin Gothic Book" w:hAnsi="Franklin Gothic Book" w:cs="Tahoma"/>
          <w:b/>
          <w:bCs/>
        </w:rPr>
        <w:t>)</w:t>
      </w:r>
      <w:r w:rsidR="00D01A88">
        <w:rPr>
          <w:rFonts w:ascii="Franklin Gothic Book" w:hAnsi="Franklin Gothic Book" w:cs="Tahoma"/>
          <w:b/>
          <w:bCs/>
        </w:rPr>
        <w:t xml:space="preserve"> </w:t>
      </w:r>
      <w:r w:rsidR="00525375">
        <w:rPr>
          <w:rFonts w:ascii="Franklin Gothic Book" w:hAnsi="Franklin Gothic Book" w:cs="Tahoma"/>
          <w:b/>
          <w:bCs/>
        </w:rPr>
        <w:t xml:space="preserve">for Data Centre Building Dhanmondi </w:t>
      </w:r>
      <w:r w:rsidR="001E7FD8" w:rsidRPr="00AF7D93">
        <w:rPr>
          <w:rFonts w:ascii="Franklin Gothic Book" w:hAnsi="Franklin Gothic Book" w:cs="Tahoma"/>
          <w:b/>
          <w:bCs/>
        </w:rPr>
        <w:t>Ref</w:t>
      </w:r>
      <w:r w:rsidR="0044506A" w:rsidRPr="00AF7D93">
        <w:rPr>
          <w:rFonts w:ascii="Franklin Gothic Book" w:hAnsi="Franklin Gothic Book" w:cs="Tahoma"/>
          <w:b/>
          <w:bCs/>
        </w:rPr>
        <w:t xml:space="preserve"> no: </w:t>
      </w:r>
      <w:r w:rsidR="00D01A88" w:rsidRPr="004A301F">
        <w:rPr>
          <w:rFonts w:ascii="Franklin Gothic Book" w:hAnsi="Franklin Gothic Book" w:cs="Tahoma"/>
          <w:b/>
          <w:bCs/>
        </w:rPr>
        <w:t>BRAC</w:t>
      </w:r>
      <w:r w:rsidR="00D01A88">
        <w:rPr>
          <w:rFonts w:ascii="Franklin Gothic Book" w:hAnsi="Franklin Gothic Book" w:cs="Tahoma"/>
          <w:b/>
          <w:bCs/>
        </w:rPr>
        <w:t xml:space="preserve"> </w:t>
      </w:r>
      <w:r w:rsidR="00D01A88" w:rsidRPr="004A301F">
        <w:rPr>
          <w:rFonts w:ascii="Franklin Gothic Book" w:hAnsi="Franklin Gothic Book" w:cs="Tahoma"/>
          <w:b/>
          <w:bCs/>
        </w:rPr>
        <w:t>BANK/Proc/RFQ/</w:t>
      </w:r>
      <w:r w:rsidR="00D01A88" w:rsidRPr="00A96B57">
        <w:rPr>
          <w:rFonts w:ascii="Franklin Gothic Book" w:hAnsi="Franklin Gothic Book" w:cs="Tahoma"/>
          <w:b/>
          <w:bCs/>
        </w:rPr>
        <w:t xml:space="preserve">Y25/288 </w:t>
      </w:r>
      <w:r w:rsidR="00CC6CFD" w:rsidRPr="003762AC">
        <w:rPr>
          <w:rFonts w:ascii="Franklin Gothic Book" w:hAnsi="Franklin Gothic Book" w:cs="Tahoma"/>
          <w:b/>
          <w:bCs/>
        </w:rPr>
        <w:t>(</w:t>
      </w:r>
      <w:r w:rsidR="000433B5" w:rsidRPr="00987DBC">
        <w:rPr>
          <w:rFonts w:ascii="Franklin Gothic Book" w:hAnsi="Franklin Gothic Book" w:cs="Tahoma"/>
          <w:b/>
          <w:bCs/>
        </w:rPr>
        <w:t>2000002926</w:t>
      </w:r>
      <w:r w:rsidR="00CC6CFD" w:rsidRPr="003762AC">
        <w:rPr>
          <w:rFonts w:ascii="Franklin Gothic Book" w:hAnsi="Franklin Gothic Book" w:cs="Tahoma"/>
          <w:b/>
          <w:bCs/>
        </w:rPr>
        <w:t>)</w:t>
      </w:r>
    </w:p>
    <w:p w14:paraId="26CA85D4" w14:textId="77777777" w:rsidR="00B671EE" w:rsidRPr="00AF7D93" w:rsidRDefault="00B671EE" w:rsidP="00B671EE">
      <w:pPr>
        <w:autoSpaceDE w:val="0"/>
        <w:autoSpaceDN w:val="0"/>
        <w:jc w:val="both"/>
        <w:rPr>
          <w:rFonts w:ascii="Franklin Gothic Book" w:hAnsi="Franklin Gothic Book" w:cs="Tahoma"/>
          <w:b/>
          <w:bCs/>
        </w:rPr>
      </w:pPr>
    </w:p>
    <w:p w14:paraId="427CEDFB" w14:textId="77777777" w:rsidR="00AB0396" w:rsidRPr="00AF7D93" w:rsidRDefault="00AB0396" w:rsidP="00AB0396">
      <w:pPr>
        <w:autoSpaceDE w:val="0"/>
        <w:autoSpaceDN w:val="0"/>
        <w:jc w:val="both"/>
        <w:rPr>
          <w:rFonts w:ascii="Franklin Gothic Book" w:hAnsi="Franklin Gothic Book" w:cs="Tahoma"/>
          <w:b/>
          <w:color w:val="000000"/>
        </w:rPr>
      </w:pPr>
      <w:r w:rsidRPr="00AF7D93">
        <w:rPr>
          <w:rFonts w:ascii="Franklin Gothic Book" w:hAnsi="Franklin Gothic Book" w:cs="Tahoma"/>
          <w:b/>
          <w:color w:val="000000"/>
        </w:rPr>
        <w:t>Dear Sir:</w:t>
      </w:r>
    </w:p>
    <w:p w14:paraId="4DC29977" w14:textId="77777777" w:rsidR="00AB0396" w:rsidRPr="00AF7D93" w:rsidRDefault="00AB0396" w:rsidP="00AB0396">
      <w:pPr>
        <w:autoSpaceDE w:val="0"/>
        <w:autoSpaceDN w:val="0"/>
        <w:jc w:val="both"/>
        <w:rPr>
          <w:rFonts w:ascii="Franklin Gothic Book" w:hAnsi="Franklin Gothic Book" w:cs="Tahoma"/>
          <w:color w:val="000000"/>
        </w:rPr>
      </w:pPr>
    </w:p>
    <w:p w14:paraId="3D86378F" w14:textId="4EFF3A12" w:rsidR="00FD403F" w:rsidRPr="00AF7D93" w:rsidRDefault="00FD403F" w:rsidP="00FD403F">
      <w:pPr>
        <w:pStyle w:val="Default"/>
        <w:jc w:val="both"/>
        <w:rPr>
          <w:rFonts w:ascii="Franklin Gothic Book" w:hAnsi="Franklin Gothic Book" w:cs="Tahoma"/>
          <w:sz w:val="22"/>
          <w:szCs w:val="22"/>
        </w:rPr>
      </w:pPr>
      <w:r w:rsidRPr="00AF7D93">
        <w:rPr>
          <w:rFonts w:ascii="Franklin Gothic Book" w:hAnsi="Franklin Gothic Book" w:cs="Tahoma"/>
          <w:sz w:val="22"/>
          <w:szCs w:val="22"/>
        </w:rPr>
        <w:t xml:space="preserve">BRAC Bank </w:t>
      </w:r>
      <w:r w:rsidR="00CE023A" w:rsidRPr="00AF7D93">
        <w:rPr>
          <w:rFonts w:ascii="Franklin Gothic Book" w:hAnsi="Franklin Gothic Book" w:cs="Tahoma"/>
          <w:sz w:val="22"/>
          <w:szCs w:val="22"/>
        </w:rPr>
        <w:t>PLC</w:t>
      </w:r>
      <w:r w:rsidRPr="00AF7D93">
        <w:rPr>
          <w:rFonts w:ascii="Franklin Gothic Book" w:hAnsi="Franklin Gothic Book" w:cs="Tahoma"/>
          <w:sz w:val="22"/>
          <w:szCs w:val="22"/>
        </w:rPr>
        <w:t xml:space="preserve"> invites</w:t>
      </w:r>
      <w:r w:rsidR="00313CCC">
        <w:rPr>
          <w:rFonts w:ascii="Franklin Gothic Book" w:hAnsi="Franklin Gothic Book" w:cs="Tahoma"/>
          <w:sz w:val="22"/>
          <w:szCs w:val="22"/>
        </w:rPr>
        <w:t xml:space="preserve"> </w:t>
      </w:r>
      <w:proofErr w:type="gramStart"/>
      <w:r w:rsidRPr="00AF7D93">
        <w:rPr>
          <w:rFonts w:ascii="Franklin Gothic Book" w:hAnsi="Franklin Gothic Book" w:cs="Tahoma"/>
          <w:sz w:val="22"/>
          <w:szCs w:val="22"/>
        </w:rPr>
        <w:t>Technical</w:t>
      </w:r>
      <w:proofErr w:type="gramEnd"/>
      <w:r w:rsidRPr="00AF7D93">
        <w:rPr>
          <w:rFonts w:ascii="Franklin Gothic Book" w:hAnsi="Franklin Gothic Book" w:cs="Tahoma"/>
          <w:sz w:val="22"/>
          <w:szCs w:val="22"/>
        </w:rPr>
        <w:t xml:space="preserve"> proposals for the </w:t>
      </w:r>
      <w:r w:rsidR="0039199D" w:rsidRPr="00AF7D93">
        <w:rPr>
          <w:rFonts w:ascii="Franklin Gothic Book" w:hAnsi="Franklin Gothic Book" w:cs="Tahoma"/>
          <w:sz w:val="22"/>
          <w:szCs w:val="22"/>
        </w:rPr>
        <w:t xml:space="preserve">requirement </w:t>
      </w:r>
      <w:r w:rsidRPr="00AF7D93">
        <w:rPr>
          <w:rFonts w:ascii="Franklin Gothic Book" w:hAnsi="Franklin Gothic Book" w:cs="Tahoma"/>
          <w:sz w:val="22"/>
          <w:szCs w:val="22"/>
        </w:rPr>
        <w:t>mentioned in the RF</w:t>
      </w:r>
      <w:r w:rsidR="00A82321" w:rsidRPr="00AF7D93">
        <w:rPr>
          <w:rFonts w:ascii="Franklin Gothic Book" w:hAnsi="Franklin Gothic Book" w:cs="Tahoma"/>
          <w:sz w:val="22"/>
          <w:szCs w:val="22"/>
        </w:rPr>
        <w:t>Q</w:t>
      </w:r>
      <w:r w:rsidRPr="00AF7D93">
        <w:rPr>
          <w:rFonts w:ascii="Franklin Gothic Book" w:hAnsi="Franklin Gothic Book" w:cs="Tahoma"/>
          <w:sz w:val="22"/>
          <w:szCs w:val="22"/>
        </w:rPr>
        <w:t xml:space="preserve"> from reputed Companies having experiences in </w:t>
      </w:r>
      <w:r w:rsidR="001D7B11" w:rsidRPr="00AF7D93">
        <w:rPr>
          <w:rFonts w:ascii="Franklin Gothic Book" w:hAnsi="Franklin Gothic Book" w:cs="Tahoma"/>
          <w:sz w:val="22"/>
          <w:szCs w:val="22"/>
        </w:rPr>
        <w:t>same type of jobs</w:t>
      </w:r>
      <w:r w:rsidRPr="00AF7D93">
        <w:rPr>
          <w:rFonts w:ascii="Franklin Gothic Book" w:hAnsi="Franklin Gothic Book" w:cs="Tahoma"/>
          <w:sz w:val="22"/>
          <w:szCs w:val="22"/>
        </w:rPr>
        <w:t xml:space="preserve">. </w:t>
      </w:r>
    </w:p>
    <w:p w14:paraId="610E2DCE" w14:textId="77777777" w:rsidR="005B68CB" w:rsidRPr="00AF7D93" w:rsidRDefault="005B68CB" w:rsidP="00FD403F">
      <w:pPr>
        <w:pStyle w:val="Default"/>
        <w:jc w:val="both"/>
        <w:rPr>
          <w:rFonts w:ascii="Franklin Gothic Book" w:hAnsi="Franklin Gothic Book" w:cs="Tahoma"/>
          <w:sz w:val="22"/>
          <w:szCs w:val="22"/>
        </w:rPr>
      </w:pPr>
    </w:p>
    <w:p w14:paraId="78003543" w14:textId="77777777" w:rsidR="005B68CB" w:rsidRPr="00AF7D93" w:rsidRDefault="00CF6F5A" w:rsidP="005B68CB">
      <w:pPr>
        <w:rPr>
          <w:rStyle w:val="Hyperlink"/>
          <w:rFonts w:ascii="Franklin Gothic Book" w:hAnsi="Franklin Gothic Book" w:cs="Tahoma"/>
          <w:color w:val="auto"/>
        </w:rPr>
      </w:pPr>
      <w:r w:rsidRPr="00AF7D93">
        <w:rPr>
          <w:rStyle w:val="Hyperlink"/>
          <w:rFonts w:ascii="Franklin Gothic Book" w:hAnsi="Franklin Gothic Book" w:cs="Tahoma"/>
          <w:color w:val="auto"/>
        </w:rPr>
        <w:t xml:space="preserve">Please check </w:t>
      </w:r>
      <w:proofErr w:type="gramStart"/>
      <w:r w:rsidRPr="00AF7D93">
        <w:rPr>
          <w:rStyle w:val="Hyperlink"/>
          <w:rFonts w:ascii="Franklin Gothic Book" w:hAnsi="Franklin Gothic Book" w:cs="Tahoma"/>
          <w:color w:val="auto"/>
        </w:rPr>
        <w:t>following</w:t>
      </w:r>
      <w:proofErr w:type="gramEnd"/>
      <w:r w:rsidR="00B34054" w:rsidRPr="00AF7D93">
        <w:rPr>
          <w:rStyle w:val="Hyperlink"/>
          <w:rFonts w:ascii="Franklin Gothic Book" w:hAnsi="Franklin Gothic Book" w:cs="Tahoma"/>
          <w:color w:val="auto"/>
        </w:rPr>
        <w:t xml:space="preserve"> attached</w:t>
      </w:r>
      <w:r w:rsidRPr="00AF7D93">
        <w:rPr>
          <w:rStyle w:val="Hyperlink"/>
          <w:rFonts w:ascii="Franklin Gothic Book" w:hAnsi="Franklin Gothic Book" w:cs="Tahoma"/>
          <w:color w:val="auto"/>
        </w:rPr>
        <w:t xml:space="preserve"> files for </w:t>
      </w:r>
      <w:proofErr w:type="gramStart"/>
      <w:r w:rsidRPr="00AF7D93">
        <w:rPr>
          <w:rStyle w:val="Hyperlink"/>
          <w:rFonts w:ascii="Franklin Gothic Book" w:hAnsi="Franklin Gothic Book" w:cs="Tahoma"/>
          <w:color w:val="auto"/>
        </w:rPr>
        <w:t>detail</w:t>
      </w:r>
      <w:proofErr w:type="gramEnd"/>
      <w:r w:rsidRPr="00AF7D93">
        <w:rPr>
          <w:rStyle w:val="Hyperlink"/>
          <w:rFonts w:ascii="Franklin Gothic Book" w:hAnsi="Franklin Gothic Book" w:cs="Tahoma"/>
          <w:color w:val="auto"/>
        </w:rPr>
        <w:t xml:space="preserve"> scope and </w:t>
      </w:r>
      <w:r w:rsidR="00132079" w:rsidRPr="00AF7D93">
        <w:rPr>
          <w:rStyle w:val="Hyperlink"/>
          <w:rFonts w:ascii="Franklin Gothic Book" w:hAnsi="Franklin Gothic Book" w:cs="Tahoma"/>
          <w:color w:val="auto"/>
        </w:rPr>
        <w:t xml:space="preserve">instruction for </w:t>
      </w:r>
      <w:r w:rsidR="00B431DA" w:rsidRPr="00AF7D93">
        <w:rPr>
          <w:rStyle w:val="Hyperlink"/>
          <w:rFonts w:ascii="Franklin Gothic Book" w:hAnsi="Franklin Gothic Book" w:cs="Tahoma"/>
          <w:color w:val="auto"/>
        </w:rPr>
        <w:t>your response</w:t>
      </w:r>
    </w:p>
    <w:p w14:paraId="3B084E17" w14:textId="77777777" w:rsidR="00F72800" w:rsidRPr="00AF7D93" w:rsidRDefault="00F72800" w:rsidP="00BF1013">
      <w:pPr>
        <w:pStyle w:val="Default"/>
        <w:ind w:left="720"/>
        <w:jc w:val="both"/>
        <w:rPr>
          <w:rFonts w:ascii="Franklin Gothic Book" w:hAnsi="Franklin Gothic Book" w:cs="Tahoma"/>
          <w:sz w:val="22"/>
          <w:szCs w:val="22"/>
        </w:rPr>
      </w:pPr>
    </w:p>
    <w:p w14:paraId="48A8A0D8" w14:textId="1B412219" w:rsidR="009745EE" w:rsidRPr="00AF7D93" w:rsidRDefault="001F33A1" w:rsidP="00024D89">
      <w:pPr>
        <w:pStyle w:val="Default"/>
        <w:numPr>
          <w:ilvl w:val="0"/>
          <w:numId w:val="24"/>
        </w:numPr>
        <w:jc w:val="both"/>
        <w:rPr>
          <w:rFonts w:ascii="Franklin Gothic Book" w:hAnsi="Franklin Gothic Book" w:cs="Tahoma"/>
          <w:sz w:val="22"/>
          <w:szCs w:val="22"/>
        </w:rPr>
      </w:pPr>
      <w:r w:rsidRPr="00AF7D93">
        <w:rPr>
          <w:rFonts w:ascii="Franklin Gothic Book" w:hAnsi="Franklin Gothic Book" w:cs="Tahoma"/>
          <w:sz w:val="22"/>
          <w:szCs w:val="22"/>
        </w:rPr>
        <w:t>Annexure 1</w:t>
      </w:r>
      <w:r w:rsidR="009745EE" w:rsidRPr="00AF7D93">
        <w:rPr>
          <w:rFonts w:ascii="Franklin Gothic Book" w:hAnsi="Franklin Gothic Book" w:cs="Tahoma"/>
          <w:sz w:val="22"/>
          <w:szCs w:val="22"/>
        </w:rPr>
        <w:t xml:space="preserve">: </w:t>
      </w:r>
      <w:r w:rsidR="00CE023A" w:rsidRPr="00AF7D93">
        <w:rPr>
          <w:rFonts w:ascii="Franklin Gothic Book" w:hAnsi="Franklin Gothic Book" w:cs="Tahoma"/>
          <w:sz w:val="22"/>
          <w:szCs w:val="22"/>
        </w:rPr>
        <w:t>Submission Manual</w:t>
      </w:r>
    </w:p>
    <w:p w14:paraId="3745C1CE" w14:textId="07469C82" w:rsidR="00782FA0" w:rsidRPr="00AF7D93" w:rsidRDefault="00CE023A" w:rsidP="00024D89">
      <w:pPr>
        <w:pStyle w:val="Default"/>
        <w:numPr>
          <w:ilvl w:val="0"/>
          <w:numId w:val="24"/>
        </w:numPr>
        <w:jc w:val="both"/>
        <w:rPr>
          <w:rFonts w:ascii="Franklin Gothic Book" w:hAnsi="Franklin Gothic Book" w:cs="Tahoma"/>
          <w:sz w:val="22"/>
          <w:szCs w:val="22"/>
        </w:rPr>
      </w:pPr>
      <w:r w:rsidRPr="00AF7D93">
        <w:rPr>
          <w:rFonts w:ascii="Franklin Gothic Book" w:hAnsi="Franklin Gothic Book" w:cs="Tahoma"/>
          <w:sz w:val="22"/>
          <w:szCs w:val="22"/>
        </w:rPr>
        <w:t>Annexure 2: BOQ</w:t>
      </w:r>
    </w:p>
    <w:p w14:paraId="7A00C946" w14:textId="0193A2E5" w:rsidR="00CE023A" w:rsidRDefault="00CE023A" w:rsidP="00024D89">
      <w:pPr>
        <w:pStyle w:val="Default"/>
        <w:numPr>
          <w:ilvl w:val="0"/>
          <w:numId w:val="24"/>
        </w:numPr>
        <w:jc w:val="both"/>
        <w:rPr>
          <w:rFonts w:ascii="Franklin Gothic Book" w:hAnsi="Franklin Gothic Book" w:cs="Tahoma"/>
          <w:sz w:val="22"/>
          <w:szCs w:val="22"/>
        </w:rPr>
      </w:pPr>
      <w:r w:rsidRPr="00AF7D93">
        <w:rPr>
          <w:rFonts w:ascii="Franklin Gothic Book" w:hAnsi="Franklin Gothic Book" w:cs="Tahoma"/>
          <w:sz w:val="22"/>
          <w:szCs w:val="22"/>
        </w:rPr>
        <w:t xml:space="preserve">Annexure 3: </w:t>
      </w:r>
      <w:r w:rsidR="00EF56DF">
        <w:rPr>
          <w:rFonts w:ascii="Franklin Gothic Book" w:hAnsi="Franklin Gothic Book" w:cs="Tahoma"/>
          <w:sz w:val="22"/>
          <w:szCs w:val="22"/>
        </w:rPr>
        <w:t>DG Layout plan</w:t>
      </w:r>
    </w:p>
    <w:p w14:paraId="0EF55C32" w14:textId="5A96574D" w:rsidR="00EF56DF" w:rsidRDefault="00EF56DF" w:rsidP="00024D89">
      <w:pPr>
        <w:pStyle w:val="Default"/>
        <w:numPr>
          <w:ilvl w:val="0"/>
          <w:numId w:val="24"/>
        </w:numPr>
        <w:jc w:val="both"/>
        <w:rPr>
          <w:rFonts w:ascii="Franklin Gothic Book" w:hAnsi="Franklin Gothic Book" w:cs="Tahoma"/>
          <w:sz w:val="22"/>
          <w:szCs w:val="22"/>
        </w:rPr>
      </w:pPr>
      <w:r>
        <w:rPr>
          <w:rFonts w:ascii="Franklin Gothic Book" w:hAnsi="Franklin Gothic Book" w:cs="Tahoma"/>
          <w:sz w:val="22"/>
          <w:szCs w:val="22"/>
        </w:rPr>
        <w:t xml:space="preserve">Annexure 4: Evaluation sheet and response </w:t>
      </w:r>
    </w:p>
    <w:p w14:paraId="1D3AF27B" w14:textId="05FF090B" w:rsidR="00EF56DF" w:rsidRDefault="00EF56DF" w:rsidP="00024D89">
      <w:pPr>
        <w:pStyle w:val="Default"/>
        <w:numPr>
          <w:ilvl w:val="0"/>
          <w:numId w:val="24"/>
        </w:numPr>
        <w:jc w:val="both"/>
        <w:rPr>
          <w:rFonts w:ascii="Franklin Gothic Book" w:hAnsi="Franklin Gothic Book" w:cs="Tahoma"/>
          <w:sz w:val="22"/>
          <w:szCs w:val="22"/>
        </w:rPr>
      </w:pPr>
      <w:r>
        <w:rPr>
          <w:rFonts w:ascii="Franklin Gothic Book" w:hAnsi="Franklin Gothic Book" w:cs="Tahoma"/>
          <w:sz w:val="22"/>
          <w:szCs w:val="22"/>
        </w:rPr>
        <w:t xml:space="preserve">Annexure 5: Supplier Relationship Declaration Form </w:t>
      </w:r>
    </w:p>
    <w:p w14:paraId="0F6D72E1" w14:textId="40AA5BEB" w:rsidR="00FC7507" w:rsidRPr="00AF7D93" w:rsidRDefault="00FC7507" w:rsidP="00024D89">
      <w:pPr>
        <w:pStyle w:val="Default"/>
        <w:numPr>
          <w:ilvl w:val="0"/>
          <w:numId w:val="24"/>
        </w:numPr>
        <w:jc w:val="both"/>
        <w:rPr>
          <w:rFonts w:ascii="Franklin Gothic Book" w:hAnsi="Franklin Gothic Book" w:cs="Tahoma"/>
          <w:sz w:val="22"/>
          <w:szCs w:val="22"/>
        </w:rPr>
      </w:pPr>
      <w:r>
        <w:rPr>
          <w:rFonts w:ascii="Franklin Gothic Book" w:hAnsi="Franklin Gothic Book" w:cs="Tahoma"/>
          <w:sz w:val="22"/>
          <w:szCs w:val="22"/>
        </w:rPr>
        <w:t xml:space="preserve">Annexure </w:t>
      </w:r>
      <w:proofErr w:type="gramStart"/>
      <w:r>
        <w:rPr>
          <w:rFonts w:ascii="Franklin Gothic Book" w:hAnsi="Franklin Gothic Book" w:cs="Tahoma"/>
          <w:sz w:val="22"/>
          <w:szCs w:val="22"/>
        </w:rPr>
        <w:t>6 :</w:t>
      </w:r>
      <w:proofErr w:type="gramEnd"/>
      <w:r>
        <w:rPr>
          <w:rFonts w:ascii="Franklin Gothic Book" w:hAnsi="Franklin Gothic Book" w:cs="Tahoma"/>
          <w:sz w:val="22"/>
          <w:szCs w:val="22"/>
        </w:rPr>
        <w:t xml:space="preserve"> Draft Agreement </w:t>
      </w:r>
    </w:p>
    <w:p w14:paraId="082F6C2B" w14:textId="77777777" w:rsidR="00920894" w:rsidRPr="00AF7D93" w:rsidRDefault="00920894" w:rsidP="00920894">
      <w:pPr>
        <w:pStyle w:val="Default"/>
        <w:ind w:left="720"/>
        <w:jc w:val="both"/>
        <w:rPr>
          <w:rFonts w:ascii="Franklin Gothic Book" w:hAnsi="Franklin Gothic Book" w:cs="Tahoma"/>
          <w:sz w:val="22"/>
          <w:szCs w:val="22"/>
          <w:highlight w:val="yellow"/>
        </w:rPr>
      </w:pPr>
    </w:p>
    <w:p w14:paraId="1E555E1A" w14:textId="77777777" w:rsidR="00265C61" w:rsidRPr="00AF7D93" w:rsidRDefault="00217B2C" w:rsidP="00FD403F">
      <w:pPr>
        <w:pStyle w:val="Default"/>
        <w:jc w:val="both"/>
        <w:rPr>
          <w:rFonts w:ascii="Franklin Gothic Book" w:hAnsi="Franklin Gothic Book" w:cs="Tahoma"/>
          <w:sz w:val="22"/>
          <w:szCs w:val="22"/>
        </w:rPr>
      </w:pPr>
      <w:r w:rsidRPr="00AF7D93">
        <w:rPr>
          <w:rFonts w:ascii="Franklin Gothic Book" w:hAnsi="Franklin Gothic Book" w:cs="Tahoma"/>
          <w:sz w:val="22"/>
          <w:szCs w:val="22"/>
        </w:rPr>
        <w:t xml:space="preserve">Hence </w:t>
      </w:r>
      <w:proofErr w:type="gramStart"/>
      <w:r w:rsidRPr="00AF7D93">
        <w:rPr>
          <w:rFonts w:ascii="Franklin Gothic Book" w:hAnsi="Franklin Gothic Book" w:cs="Tahoma"/>
          <w:sz w:val="22"/>
          <w:szCs w:val="22"/>
        </w:rPr>
        <w:t>utmost</w:t>
      </w:r>
      <w:proofErr w:type="gramEnd"/>
      <w:r w:rsidRPr="00AF7D93">
        <w:rPr>
          <w:rFonts w:ascii="Franklin Gothic Book" w:hAnsi="Franklin Gothic Book" w:cs="Tahoma"/>
          <w:sz w:val="22"/>
          <w:szCs w:val="22"/>
        </w:rPr>
        <w:t xml:space="preserve"> care in preparing the bid documents from </w:t>
      </w:r>
      <w:proofErr w:type="gramStart"/>
      <w:r w:rsidRPr="00AF7D93">
        <w:rPr>
          <w:rFonts w:ascii="Franklin Gothic Book" w:hAnsi="Franklin Gothic Book" w:cs="Tahoma"/>
          <w:sz w:val="22"/>
          <w:szCs w:val="22"/>
        </w:rPr>
        <w:t>bidder</w:t>
      </w:r>
      <w:proofErr w:type="gramEnd"/>
      <w:r w:rsidRPr="00AF7D93">
        <w:rPr>
          <w:rFonts w:ascii="Franklin Gothic Book" w:hAnsi="Franklin Gothic Book" w:cs="Tahoma"/>
          <w:sz w:val="22"/>
          <w:szCs w:val="22"/>
        </w:rPr>
        <w:t xml:space="preserve"> end is expected. </w:t>
      </w:r>
    </w:p>
    <w:p w14:paraId="4C07D2ED" w14:textId="77777777" w:rsidR="00217B2C" w:rsidRPr="00AF7D93" w:rsidRDefault="00217B2C" w:rsidP="00FD403F">
      <w:pPr>
        <w:pStyle w:val="Default"/>
        <w:jc w:val="both"/>
        <w:rPr>
          <w:rFonts w:ascii="Franklin Gothic Book" w:hAnsi="Franklin Gothic Book" w:cs="Tahoma"/>
          <w:b/>
          <w:sz w:val="22"/>
          <w:szCs w:val="22"/>
          <w:u w:val="single"/>
        </w:rPr>
      </w:pPr>
    </w:p>
    <w:p w14:paraId="6333B2E0" w14:textId="77777777" w:rsidR="008052FD" w:rsidRPr="00AF7D93" w:rsidRDefault="006F0CFE" w:rsidP="00FD403F">
      <w:pPr>
        <w:pStyle w:val="Default"/>
        <w:jc w:val="both"/>
        <w:rPr>
          <w:rFonts w:ascii="Franklin Gothic Book" w:hAnsi="Franklin Gothic Book" w:cs="Tahoma"/>
          <w:b/>
          <w:sz w:val="22"/>
          <w:szCs w:val="22"/>
          <w:u w:val="single"/>
        </w:rPr>
      </w:pPr>
      <w:r w:rsidRPr="00AF7D93">
        <w:rPr>
          <w:rFonts w:ascii="Franklin Gothic Book" w:hAnsi="Franklin Gothic Book" w:cs="Tahoma"/>
          <w:b/>
          <w:sz w:val="22"/>
          <w:szCs w:val="22"/>
          <w:u w:val="single"/>
        </w:rPr>
        <w:t>GENERAL TERMS AND CONDITIONS</w:t>
      </w:r>
      <w:r w:rsidR="008052FD" w:rsidRPr="00AF7D93">
        <w:rPr>
          <w:rFonts w:ascii="Franklin Gothic Book" w:hAnsi="Franklin Gothic Book" w:cs="Tahoma"/>
          <w:b/>
          <w:sz w:val="22"/>
          <w:szCs w:val="22"/>
          <w:u w:val="single"/>
        </w:rPr>
        <w:t>:</w:t>
      </w:r>
    </w:p>
    <w:p w14:paraId="516220FA" w14:textId="77777777" w:rsidR="00F55B3E" w:rsidRPr="00AF7D93" w:rsidRDefault="00F55B3E" w:rsidP="00FD403F">
      <w:pPr>
        <w:pStyle w:val="Default"/>
        <w:jc w:val="both"/>
        <w:rPr>
          <w:rFonts w:ascii="Franklin Gothic Book" w:hAnsi="Franklin Gothic Book" w:cs="Tahoma"/>
          <w:b/>
          <w:sz w:val="22"/>
          <w:szCs w:val="22"/>
          <w:u w:val="single"/>
        </w:rPr>
      </w:pPr>
    </w:p>
    <w:p w14:paraId="3C97FC59" w14:textId="77777777" w:rsidR="008052FD" w:rsidRPr="00AF7D93" w:rsidRDefault="008052FD" w:rsidP="008052FD">
      <w:pPr>
        <w:numPr>
          <w:ilvl w:val="0"/>
          <w:numId w:val="2"/>
        </w:numPr>
        <w:snapToGrid w:val="0"/>
        <w:jc w:val="both"/>
        <w:rPr>
          <w:rFonts w:ascii="Franklin Gothic Book" w:hAnsi="Franklin Gothic Book" w:cs="Tahoma"/>
          <w:b/>
          <w:color w:val="000000"/>
          <w:lang w:val="en-GB"/>
        </w:rPr>
      </w:pPr>
      <w:r w:rsidRPr="00AF7D93">
        <w:rPr>
          <w:rFonts w:ascii="Franklin Gothic Book" w:hAnsi="Franklin Gothic Book" w:cs="Tahoma"/>
          <w:b/>
          <w:color w:val="000000"/>
          <w:u w:val="single"/>
        </w:rPr>
        <w:t>Purchaser’s Right:</w:t>
      </w:r>
      <w:r w:rsidRPr="00AF7D93">
        <w:rPr>
          <w:rFonts w:ascii="Franklin Gothic Book" w:hAnsi="Franklin Gothic Book" w:cs="Tahoma"/>
          <w:b/>
          <w:color w:val="000000"/>
          <w:lang w:val="en-GB"/>
        </w:rPr>
        <w:t xml:space="preserve"> </w:t>
      </w:r>
      <w:r w:rsidRPr="00AF7D93">
        <w:rPr>
          <w:rFonts w:ascii="Franklin Gothic Book" w:hAnsi="Franklin Gothic Book" w:cs="Tahoma"/>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2DB8C0E5" w14:textId="77777777" w:rsidR="00352ED2" w:rsidRPr="00AF7D93" w:rsidRDefault="00352ED2" w:rsidP="00352ED2">
      <w:pPr>
        <w:snapToGrid w:val="0"/>
        <w:jc w:val="both"/>
        <w:rPr>
          <w:rFonts w:ascii="Franklin Gothic Book" w:hAnsi="Franklin Gothic Book" w:cs="Tahoma"/>
          <w:b/>
          <w:color w:val="000000"/>
          <w:u w:val="single"/>
        </w:rPr>
      </w:pPr>
    </w:p>
    <w:p w14:paraId="23CCCD83" w14:textId="7BCEAA6E" w:rsidR="00881FE5" w:rsidRPr="00AF7D93" w:rsidRDefault="00782FA0" w:rsidP="001E4948">
      <w:pPr>
        <w:pStyle w:val="ListParagraph"/>
        <w:numPr>
          <w:ilvl w:val="0"/>
          <w:numId w:val="2"/>
        </w:numPr>
        <w:autoSpaceDE w:val="0"/>
        <w:autoSpaceDN w:val="0"/>
        <w:jc w:val="both"/>
        <w:rPr>
          <w:rFonts w:ascii="Franklin Gothic Book" w:hAnsi="Franklin Gothic Book" w:cs="Tahoma"/>
          <w:b/>
          <w:bCs/>
          <w:color w:val="000000"/>
        </w:rPr>
      </w:pPr>
      <w:r w:rsidRPr="00AF7D93">
        <w:rPr>
          <w:rFonts w:ascii="Franklin Gothic Book" w:hAnsi="Franklin Gothic Book" w:cs="Tahoma"/>
          <w:b/>
          <w:color w:val="000000"/>
          <w:u w:val="single"/>
        </w:rPr>
        <w:t>Technical b</w:t>
      </w:r>
      <w:r w:rsidR="008052FD" w:rsidRPr="00AF7D93">
        <w:rPr>
          <w:rFonts w:ascii="Franklin Gothic Book" w:hAnsi="Franklin Gothic Book" w:cs="Tahoma"/>
          <w:b/>
          <w:color w:val="000000"/>
          <w:u w:val="single"/>
        </w:rPr>
        <w:t>id Submission/ Closing Date</w:t>
      </w:r>
      <w:r w:rsidR="00B22935" w:rsidRPr="00AF7D93">
        <w:rPr>
          <w:rFonts w:ascii="Franklin Gothic Book" w:hAnsi="Franklin Gothic Book" w:cs="Tahoma"/>
          <w:b/>
          <w:color w:val="000000"/>
          <w:u w:val="single"/>
        </w:rPr>
        <w:t>:</w:t>
      </w:r>
      <w:r w:rsidR="009B54F5" w:rsidRPr="00AF7D93">
        <w:rPr>
          <w:rFonts w:ascii="Franklin Gothic Book" w:hAnsi="Franklin Gothic Book" w:cs="Tahoma"/>
        </w:rPr>
        <w:t xml:space="preserve"> </w:t>
      </w:r>
      <w:r w:rsidR="00B22935" w:rsidRPr="00AF7D93">
        <w:rPr>
          <w:rFonts w:ascii="Franklin Gothic Book" w:hAnsi="Franklin Gothic Book" w:cs="Tahoma"/>
        </w:rPr>
        <w:t xml:space="preserve">The </w:t>
      </w:r>
      <w:r w:rsidR="00CE023A" w:rsidRPr="00AF7D93">
        <w:rPr>
          <w:rFonts w:ascii="Franklin Gothic Book" w:hAnsi="Franklin Gothic Book" w:cs="Tahoma"/>
        </w:rPr>
        <w:t>Technical</w:t>
      </w:r>
      <w:r w:rsidR="00546ACD">
        <w:rPr>
          <w:rFonts w:ascii="Franklin Gothic Book" w:hAnsi="Franklin Gothic Book" w:cs="Tahoma"/>
        </w:rPr>
        <w:t xml:space="preserve"> offer</w:t>
      </w:r>
      <w:r w:rsidR="00CE023A" w:rsidRPr="00AF7D93">
        <w:rPr>
          <w:rFonts w:ascii="Franklin Gothic Book" w:hAnsi="Franklin Gothic Book" w:cs="Tahoma"/>
        </w:rPr>
        <w:t xml:space="preserve"> </w:t>
      </w:r>
      <w:r w:rsidR="00B22935" w:rsidRPr="00AF7D93">
        <w:rPr>
          <w:rFonts w:ascii="Franklin Gothic Book" w:hAnsi="Franklin Gothic Book" w:cs="Tahoma"/>
        </w:rPr>
        <w:t xml:space="preserve">shall be </w:t>
      </w:r>
      <w:r w:rsidR="00024D89" w:rsidRPr="00AF7D93">
        <w:rPr>
          <w:rFonts w:ascii="Franklin Gothic Book" w:hAnsi="Franklin Gothic Book" w:cs="Tahoma"/>
        </w:rPr>
        <w:t>submitted</w:t>
      </w:r>
      <w:r w:rsidR="001E4948" w:rsidRPr="00AF7D93">
        <w:rPr>
          <w:rFonts w:ascii="Franklin Gothic Book" w:hAnsi="Franklin Gothic Book" w:cs="Tahoma"/>
        </w:rPr>
        <w:t xml:space="preserve"> through </w:t>
      </w:r>
      <w:r w:rsidR="00CE023A" w:rsidRPr="00AF7D93">
        <w:rPr>
          <w:rFonts w:ascii="Franklin Gothic Book" w:hAnsi="Franklin Gothic Book" w:cs="Tahoma"/>
        </w:rPr>
        <w:t>BRAC Bank</w:t>
      </w:r>
      <w:r w:rsidR="001E4948" w:rsidRPr="00AF7D93">
        <w:rPr>
          <w:rFonts w:ascii="Franklin Gothic Book" w:hAnsi="Franklin Gothic Book" w:cs="Tahoma"/>
        </w:rPr>
        <w:t xml:space="preserve"> Fusion Link </w:t>
      </w:r>
      <w:hyperlink r:id="rId5" w:history="1">
        <w:r w:rsidR="001E4948" w:rsidRPr="00AF7D93">
          <w:rPr>
            <w:rStyle w:val="Hyperlink"/>
            <w:rFonts w:ascii="Franklin Gothic Book" w:hAnsi="Franklin Gothic Book" w:cs="Tahoma"/>
          </w:rPr>
          <w:t>https://eega.fa.ap1.oraclecloud.com/</w:t>
        </w:r>
      </w:hyperlink>
      <w:r w:rsidR="001E4948" w:rsidRPr="00AF7D93">
        <w:rPr>
          <w:rFonts w:ascii="Franklin Gothic Book" w:hAnsi="Franklin Gothic Book" w:cs="Tahoma"/>
        </w:rPr>
        <w:t xml:space="preserve"> within </w:t>
      </w:r>
      <w:r w:rsidR="00AB2BE3" w:rsidRPr="002D0266">
        <w:rPr>
          <w:rFonts w:ascii="Franklin Gothic Book" w:hAnsi="Franklin Gothic Book" w:cs="Tahoma"/>
          <w:highlight w:val="yellow"/>
        </w:rPr>
        <w:t>30 September</w:t>
      </w:r>
      <w:r w:rsidR="00CE023A" w:rsidRPr="002D0266">
        <w:rPr>
          <w:rFonts w:ascii="Franklin Gothic Book" w:hAnsi="Franklin Gothic Book" w:cs="Tahoma"/>
          <w:highlight w:val="yellow"/>
        </w:rPr>
        <w:t xml:space="preserve"> 2025</w:t>
      </w:r>
      <w:r w:rsidR="001E4948" w:rsidRPr="002D0266">
        <w:rPr>
          <w:rFonts w:ascii="Franklin Gothic Book" w:hAnsi="Franklin Gothic Book" w:cs="Tahoma"/>
          <w:highlight w:val="yellow"/>
        </w:rPr>
        <w:t xml:space="preserve">: </w:t>
      </w:r>
      <w:r w:rsidR="00AB2BE3" w:rsidRPr="002D0266">
        <w:rPr>
          <w:rFonts w:ascii="Franklin Gothic Book" w:hAnsi="Franklin Gothic Book" w:cs="Tahoma"/>
          <w:highlight w:val="yellow"/>
        </w:rPr>
        <w:t>4</w:t>
      </w:r>
      <w:r w:rsidR="001E4948" w:rsidRPr="002D0266">
        <w:rPr>
          <w:rFonts w:ascii="Franklin Gothic Book" w:hAnsi="Franklin Gothic Book" w:cs="Tahoma"/>
          <w:highlight w:val="yellow"/>
        </w:rPr>
        <w:t>:00 PM</w:t>
      </w:r>
      <w:r w:rsidR="000C00F8" w:rsidRPr="002D0266">
        <w:rPr>
          <w:rFonts w:ascii="Franklin Gothic Book" w:hAnsi="Franklin Gothic Book" w:cs="Tahoma"/>
          <w:highlight w:val="yellow"/>
        </w:rPr>
        <w:t xml:space="preserve"> </w:t>
      </w:r>
      <w:r w:rsidR="00B22935" w:rsidRPr="002D0266">
        <w:rPr>
          <w:rFonts w:ascii="Franklin Gothic Book" w:hAnsi="Franklin Gothic Book" w:cs="Tahoma"/>
          <w:highlight w:val="yellow"/>
        </w:rPr>
        <w:t>(Bangladesh Standard Time)</w:t>
      </w:r>
      <w:r w:rsidR="00024D89" w:rsidRPr="002D0266">
        <w:rPr>
          <w:rFonts w:ascii="Franklin Gothic Book" w:hAnsi="Franklin Gothic Book" w:cs="Tahoma"/>
          <w:highlight w:val="yellow"/>
        </w:rPr>
        <w:t>.</w:t>
      </w:r>
      <w:r w:rsidR="00B22935" w:rsidRPr="00AF7D93">
        <w:rPr>
          <w:rFonts w:ascii="Franklin Gothic Book" w:hAnsi="Franklin Gothic Book" w:cs="Tahoma"/>
        </w:rPr>
        <w:t xml:space="preserve"> The Purchaser reserves the right to reject any Quotation submitted after the Closing Date. </w:t>
      </w:r>
      <w:r w:rsidR="00CE023A" w:rsidRPr="00AF7D93">
        <w:rPr>
          <w:rFonts w:ascii="Franklin Gothic Book" w:hAnsi="Franklin Gothic Book" w:cs="Tahoma"/>
        </w:rPr>
        <w:t>Price shall be collected later</w:t>
      </w:r>
      <w:r w:rsidR="00546ACD">
        <w:rPr>
          <w:rFonts w:ascii="Franklin Gothic Book" w:hAnsi="Franklin Gothic Book" w:cs="Tahoma"/>
        </w:rPr>
        <w:t xml:space="preserve"> after completion of technical evaluation</w:t>
      </w:r>
      <w:r w:rsidR="00CE023A" w:rsidRPr="00AF7D93">
        <w:rPr>
          <w:rFonts w:ascii="Franklin Gothic Book" w:hAnsi="Franklin Gothic Book" w:cs="Tahoma"/>
        </w:rPr>
        <w:t xml:space="preserve">. </w:t>
      </w:r>
      <w:r w:rsidR="00B22935" w:rsidRPr="00AF7D93">
        <w:rPr>
          <w:rFonts w:ascii="Franklin Gothic Book" w:hAnsi="Franklin Gothic Book" w:cs="Tahoma"/>
        </w:rPr>
        <w:t>The Purchaser reserves the right to change the Time schedule at any time.</w:t>
      </w:r>
    </w:p>
    <w:p w14:paraId="02F4D689" w14:textId="77777777" w:rsidR="008052FD" w:rsidRPr="00AF7D93" w:rsidRDefault="008052FD" w:rsidP="008052FD">
      <w:pPr>
        <w:numPr>
          <w:ilvl w:val="0"/>
          <w:numId w:val="2"/>
        </w:numPr>
        <w:snapToGrid w:val="0"/>
        <w:jc w:val="both"/>
        <w:rPr>
          <w:rFonts w:ascii="Franklin Gothic Book" w:hAnsi="Franklin Gothic Book" w:cs="Tahoma"/>
          <w:color w:val="000000"/>
        </w:rPr>
      </w:pPr>
      <w:r w:rsidRPr="00AF7D93">
        <w:rPr>
          <w:rFonts w:ascii="Franklin Gothic Book" w:hAnsi="Franklin Gothic Book" w:cs="Tahoma"/>
          <w:b/>
          <w:color w:val="000000"/>
          <w:u w:val="single"/>
        </w:rPr>
        <w:t xml:space="preserve">Quotation Validity: </w:t>
      </w:r>
      <w:r w:rsidRPr="00AF7D93">
        <w:rPr>
          <w:rFonts w:ascii="Franklin Gothic Book" w:hAnsi="Franklin Gothic Book" w:cs="Tahoma"/>
          <w:color w:val="000000"/>
        </w:rPr>
        <w:t xml:space="preserve">The Quotation shall be valid for </w:t>
      </w:r>
      <w:r w:rsidR="005767B8" w:rsidRPr="00AF7D93">
        <w:rPr>
          <w:rFonts w:ascii="Franklin Gothic Book" w:hAnsi="Franklin Gothic Book" w:cs="Tahoma"/>
          <w:color w:val="000000"/>
        </w:rPr>
        <w:t xml:space="preserve">365 </w:t>
      </w:r>
      <w:r w:rsidRPr="00AF7D93">
        <w:rPr>
          <w:rFonts w:ascii="Franklin Gothic Book" w:hAnsi="Franklin Gothic Book" w:cs="Tahoma"/>
          <w:color w:val="000000"/>
        </w:rPr>
        <w:t xml:space="preserve">calendar days from the Quotation submission/ closing date.  </w:t>
      </w:r>
    </w:p>
    <w:p w14:paraId="05D7053D" w14:textId="77777777" w:rsidR="005160A3" w:rsidRPr="00AF7D93" w:rsidRDefault="005160A3" w:rsidP="005160A3">
      <w:pPr>
        <w:snapToGrid w:val="0"/>
        <w:ind w:left="720"/>
        <w:jc w:val="both"/>
        <w:rPr>
          <w:rFonts w:ascii="Franklin Gothic Book" w:hAnsi="Franklin Gothic Book" w:cs="Tahoma"/>
          <w:color w:val="000000"/>
        </w:rPr>
      </w:pPr>
    </w:p>
    <w:p w14:paraId="24F0A2DF" w14:textId="77777777" w:rsidR="005160A3" w:rsidRPr="00AF7D93" w:rsidRDefault="005160A3" w:rsidP="008052FD">
      <w:pPr>
        <w:numPr>
          <w:ilvl w:val="0"/>
          <w:numId w:val="2"/>
        </w:numPr>
        <w:snapToGrid w:val="0"/>
        <w:jc w:val="both"/>
        <w:rPr>
          <w:rFonts w:ascii="Franklin Gothic Book" w:hAnsi="Franklin Gothic Book" w:cs="Tahoma"/>
          <w:color w:val="000000"/>
        </w:rPr>
      </w:pPr>
      <w:r w:rsidRPr="00AF7D93">
        <w:rPr>
          <w:rFonts w:ascii="Franklin Gothic Book" w:hAnsi="Franklin Gothic Book" w:cs="Tahoma"/>
          <w:color w:val="000000"/>
        </w:rPr>
        <w:t>Manipulation or any kind of unusual approach or failure to submit the proposal/offer within stipulated time frame will be treated as “Disqualification” to attend in the bidding</w:t>
      </w:r>
      <w:r w:rsidR="007B3FFD" w:rsidRPr="00AF7D93">
        <w:rPr>
          <w:rFonts w:ascii="Franklin Gothic Book" w:hAnsi="Franklin Gothic Book" w:cs="Tahoma"/>
          <w:color w:val="000000"/>
        </w:rPr>
        <w:t>.</w:t>
      </w:r>
    </w:p>
    <w:p w14:paraId="3EA507D7" w14:textId="77777777" w:rsidR="00544872" w:rsidRPr="00AF7D93" w:rsidRDefault="00544872" w:rsidP="00544872">
      <w:pPr>
        <w:pStyle w:val="ListParagraph"/>
        <w:rPr>
          <w:rFonts w:ascii="Franklin Gothic Book" w:hAnsi="Franklin Gothic Book" w:cs="Tahoma"/>
          <w:color w:val="000000"/>
        </w:rPr>
      </w:pPr>
    </w:p>
    <w:p w14:paraId="5C2A8E98" w14:textId="77777777" w:rsidR="00544872" w:rsidRDefault="00544872" w:rsidP="00544872">
      <w:pPr>
        <w:numPr>
          <w:ilvl w:val="0"/>
          <w:numId w:val="2"/>
        </w:numPr>
        <w:snapToGrid w:val="0"/>
        <w:jc w:val="both"/>
        <w:rPr>
          <w:rFonts w:ascii="Franklin Gothic Book" w:hAnsi="Franklin Gothic Book" w:cs="Tahoma"/>
          <w:color w:val="000000"/>
        </w:rPr>
      </w:pPr>
      <w:r w:rsidRPr="00AF7D93">
        <w:rPr>
          <w:rFonts w:ascii="Franklin Gothic Book" w:hAnsi="Franklin Gothic Book" w:cs="Tahoma"/>
          <w:color w:val="000000"/>
        </w:rPr>
        <w:t>Vendors must submit the filled up and signed (by minimum CXO or Director level) ‘Supplier Relationship Declaration Form’ attached below</w:t>
      </w:r>
    </w:p>
    <w:p w14:paraId="102BC587" w14:textId="77777777" w:rsidR="00AB2BE3" w:rsidRDefault="00AB2BE3" w:rsidP="00AB2BE3">
      <w:pPr>
        <w:pStyle w:val="ListParagraph"/>
        <w:rPr>
          <w:rFonts w:ascii="Franklin Gothic Book" w:hAnsi="Franklin Gothic Book" w:cs="Tahoma"/>
          <w:color w:val="000000"/>
        </w:rPr>
      </w:pPr>
    </w:p>
    <w:p w14:paraId="2E1C5669" w14:textId="3AB6E8EF" w:rsidR="00AB2BE3" w:rsidRDefault="00AB2BE3" w:rsidP="00544872">
      <w:pPr>
        <w:numPr>
          <w:ilvl w:val="0"/>
          <w:numId w:val="2"/>
        </w:numPr>
        <w:snapToGrid w:val="0"/>
        <w:jc w:val="both"/>
        <w:rPr>
          <w:rFonts w:ascii="Franklin Gothic Book" w:hAnsi="Franklin Gothic Book" w:cs="Tahoma"/>
          <w:color w:val="000000"/>
        </w:rPr>
      </w:pPr>
      <w:r>
        <w:rPr>
          <w:rFonts w:ascii="Franklin Gothic Book" w:hAnsi="Franklin Gothic Book" w:cs="Tahoma"/>
          <w:color w:val="000000"/>
        </w:rPr>
        <w:t xml:space="preserve">Pre-bid meeting: </w:t>
      </w:r>
    </w:p>
    <w:p w14:paraId="2315047A" w14:textId="77777777" w:rsidR="004712F7" w:rsidRDefault="004712F7" w:rsidP="00AB2BE3">
      <w:pPr>
        <w:snapToGrid w:val="0"/>
        <w:ind w:left="720"/>
        <w:jc w:val="both"/>
        <w:rPr>
          <w:rFonts w:ascii="Franklin Gothic Book" w:hAnsi="Franklin Gothic Book"/>
          <w:highlight w:val="yellow"/>
        </w:rPr>
      </w:pPr>
    </w:p>
    <w:p w14:paraId="1EF3B2FE" w14:textId="108301B9" w:rsidR="001C500F" w:rsidRDefault="00AB2BE3" w:rsidP="00AB2BE3">
      <w:pPr>
        <w:snapToGrid w:val="0"/>
        <w:ind w:left="720"/>
        <w:jc w:val="both"/>
        <w:rPr>
          <w:rFonts w:ascii="Franklin Gothic Book" w:hAnsi="Franklin Gothic Book"/>
        </w:rPr>
      </w:pPr>
      <w:r w:rsidRPr="00751B0E">
        <w:rPr>
          <w:rFonts w:ascii="Franklin Gothic Book" w:hAnsi="Franklin Gothic Book"/>
        </w:rPr>
        <w:t xml:space="preserve">Date &amp; time: </w:t>
      </w:r>
      <w:r w:rsidR="00B92730" w:rsidRPr="00381787">
        <w:rPr>
          <w:rFonts w:ascii="Franklin Gothic Book" w:hAnsi="Franklin Gothic Book"/>
        </w:rPr>
        <w:t>17/09/2025, 11 am</w:t>
      </w:r>
    </w:p>
    <w:p w14:paraId="59706E7A" w14:textId="0E42423C" w:rsidR="00AB2BE3" w:rsidRDefault="00AB2BE3" w:rsidP="00AB2BE3">
      <w:pPr>
        <w:snapToGrid w:val="0"/>
        <w:ind w:left="720"/>
        <w:jc w:val="both"/>
        <w:rPr>
          <w:rFonts w:ascii="Franklin Gothic Book" w:hAnsi="Franklin Gothic Book"/>
        </w:rPr>
      </w:pPr>
      <w:r>
        <w:rPr>
          <w:rFonts w:ascii="Franklin Gothic Book" w:hAnsi="Franklin Gothic Book"/>
        </w:rPr>
        <w:t>Location: BRAC Bank Head Office Anik Tower</w:t>
      </w:r>
      <w:r w:rsidR="004712F7">
        <w:rPr>
          <w:rFonts w:ascii="Franklin Gothic Book" w:hAnsi="Franklin Gothic Book"/>
        </w:rPr>
        <w:t xml:space="preserve"> Tejgaon I/</w:t>
      </w:r>
      <w:proofErr w:type="gramStart"/>
      <w:r w:rsidR="004712F7">
        <w:rPr>
          <w:rFonts w:ascii="Franklin Gothic Book" w:hAnsi="Franklin Gothic Book"/>
        </w:rPr>
        <w:t xml:space="preserve">A </w:t>
      </w:r>
      <w:r>
        <w:rPr>
          <w:rFonts w:ascii="Franklin Gothic Book" w:hAnsi="Franklin Gothic Book"/>
        </w:rPr>
        <w:t xml:space="preserve"> Level</w:t>
      </w:r>
      <w:proofErr w:type="gramEnd"/>
      <w:r>
        <w:rPr>
          <w:rFonts w:ascii="Franklin Gothic Book" w:hAnsi="Franklin Gothic Book"/>
        </w:rPr>
        <w:t xml:space="preserve"> -3 </w:t>
      </w:r>
    </w:p>
    <w:p w14:paraId="379882D0" w14:textId="18E332CD" w:rsidR="00AB2BE3" w:rsidRPr="00AF7D93" w:rsidRDefault="00AB2BE3" w:rsidP="00AB2BE3">
      <w:pPr>
        <w:snapToGrid w:val="0"/>
        <w:ind w:left="720"/>
        <w:jc w:val="both"/>
        <w:rPr>
          <w:rFonts w:ascii="Franklin Gothic Book" w:hAnsi="Franklin Gothic Book" w:cs="Tahoma"/>
          <w:color w:val="000000"/>
        </w:rPr>
      </w:pPr>
      <w:r>
        <w:rPr>
          <w:rFonts w:ascii="Franklin Gothic Book" w:hAnsi="Franklin Gothic Book"/>
        </w:rPr>
        <w:lastRenderedPageBreak/>
        <w:t xml:space="preserve">Instruction: Vendors are requested to visit </w:t>
      </w:r>
      <w:proofErr w:type="gramStart"/>
      <w:r w:rsidR="00776524">
        <w:rPr>
          <w:rFonts w:ascii="Franklin Gothic Book" w:hAnsi="Franklin Gothic Book"/>
        </w:rPr>
        <w:t>project</w:t>
      </w:r>
      <w:proofErr w:type="gramEnd"/>
      <w:r w:rsidR="00776524">
        <w:rPr>
          <w:rFonts w:ascii="Franklin Gothic Book" w:hAnsi="Franklin Gothic Book"/>
        </w:rPr>
        <w:t xml:space="preserve"> </w:t>
      </w:r>
      <w:r>
        <w:rPr>
          <w:rFonts w:ascii="Franklin Gothic Book" w:hAnsi="Franklin Gothic Book"/>
        </w:rPr>
        <w:t xml:space="preserve">site before </w:t>
      </w:r>
      <w:proofErr w:type="gramStart"/>
      <w:r>
        <w:rPr>
          <w:rFonts w:ascii="Franklin Gothic Book" w:hAnsi="Franklin Gothic Book"/>
        </w:rPr>
        <w:t>pre</w:t>
      </w:r>
      <w:proofErr w:type="gramEnd"/>
      <w:r>
        <w:rPr>
          <w:rFonts w:ascii="Franklin Gothic Book" w:hAnsi="Franklin Gothic Book"/>
        </w:rPr>
        <w:t xml:space="preserve">-bid meeting. </w:t>
      </w:r>
    </w:p>
    <w:p w14:paraId="7E08CAE1" w14:textId="77777777" w:rsidR="00B03B2B" w:rsidRPr="00AF7D93" w:rsidRDefault="00C111C5" w:rsidP="00B372FC">
      <w:pPr>
        <w:numPr>
          <w:ilvl w:val="0"/>
          <w:numId w:val="2"/>
        </w:numPr>
        <w:snapToGrid w:val="0"/>
        <w:jc w:val="both"/>
        <w:rPr>
          <w:rFonts w:ascii="Franklin Gothic Book" w:hAnsi="Franklin Gothic Book" w:cs="Tahoma"/>
          <w:b/>
          <w:color w:val="000000"/>
        </w:rPr>
      </w:pPr>
      <w:r w:rsidRPr="00AF7D93">
        <w:rPr>
          <w:rFonts w:ascii="Franklin Gothic Book" w:hAnsi="Franklin Gothic Book" w:cs="Tahoma"/>
          <w:b/>
          <w:color w:val="000000"/>
        </w:rPr>
        <w:t xml:space="preserve">Point of </w:t>
      </w:r>
      <w:r w:rsidR="00250A03" w:rsidRPr="00AF7D93">
        <w:rPr>
          <w:rFonts w:ascii="Franklin Gothic Book" w:hAnsi="Franklin Gothic Book" w:cs="Tahoma"/>
          <w:b/>
          <w:color w:val="000000"/>
        </w:rPr>
        <w:t>Contact:</w:t>
      </w:r>
      <w:r w:rsidRPr="00AF7D93">
        <w:rPr>
          <w:rFonts w:ascii="Franklin Gothic Book" w:hAnsi="Franklin Gothic Book" w:cs="Tahoma"/>
          <w:b/>
          <w:color w:val="000000"/>
        </w:rPr>
        <w:t xml:space="preserve"> </w:t>
      </w:r>
    </w:p>
    <w:p w14:paraId="325C288E" w14:textId="77777777" w:rsidR="00024D89" w:rsidRPr="00AF7D93" w:rsidRDefault="00024D89" w:rsidP="00B03B2B">
      <w:pPr>
        <w:pStyle w:val="ListParagraph"/>
        <w:rPr>
          <w:rFonts w:ascii="Franklin Gothic Book" w:hAnsi="Franklin Gothic Book" w:cs="Tahoma"/>
          <w:b/>
          <w:color w:val="000000"/>
        </w:rPr>
      </w:pPr>
    </w:p>
    <w:p w14:paraId="148C8B28" w14:textId="7041F08D" w:rsidR="000523C7" w:rsidRDefault="0091406B" w:rsidP="00A12ECA">
      <w:pPr>
        <w:pStyle w:val="ListParagraph"/>
        <w:rPr>
          <w:rFonts w:ascii="Franklin Gothic Book" w:hAnsi="Franklin Gothic Book" w:cs="Tahoma"/>
          <w:bCs/>
          <w:color w:val="000000"/>
        </w:rPr>
      </w:pPr>
      <w:r w:rsidRPr="005F37C3">
        <w:rPr>
          <w:rFonts w:ascii="Franklin Gothic Book" w:hAnsi="Franklin Gothic Book" w:cs="Tahoma"/>
          <w:b/>
          <w:color w:val="000000"/>
        </w:rPr>
        <w:t>Commercial</w:t>
      </w:r>
      <w:r w:rsidR="00250521" w:rsidRPr="005F37C3">
        <w:rPr>
          <w:rFonts w:ascii="Franklin Gothic Book" w:hAnsi="Franklin Gothic Book" w:cs="Tahoma"/>
          <w:b/>
          <w:color w:val="000000"/>
        </w:rPr>
        <w:t xml:space="preserve"> </w:t>
      </w:r>
      <w:r w:rsidR="00D16F3E" w:rsidRPr="005F37C3">
        <w:rPr>
          <w:rFonts w:ascii="Franklin Gothic Book" w:hAnsi="Franklin Gothic Book" w:cs="Tahoma"/>
          <w:b/>
          <w:color w:val="000000"/>
        </w:rPr>
        <w:t xml:space="preserve">or </w:t>
      </w:r>
      <w:r w:rsidR="005F37C3">
        <w:rPr>
          <w:rFonts w:ascii="Franklin Gothic Book" w:hAnsi="Franklin Gothic Book" w:cs="Tahoma"/>
          <w:b/>
          <w:color w:val="000000"/>
        </w:rPr>
        <w:t>O</w:t>
      </w:r>
      <w:r w:rsidR="00D16F3E" w:rsidRPr="005F37C3">
        <w:rPr>
          <w:rFonts w:ascii="Franklin Gothic Book" w:hAnsi="Franklin Gothic Book" w:cs="Tahoma"/>
          <w:b/>
          <w:color w:val="000000"/>
        </w:rPr>
        <w:t xml:space="preserve">racle </w:t>
      </w:r>
      <w:r w:rsidR="00250521" w:rsidRPr="005F37C3">
        <w:rPr>
          <w:rFonts w:ascii="Franklin Gothic Book" w:hAnsi="Franklin Gothic Book" w:cs="Tahoma"/>
          <w:b/>
          <w:color w:val="000000"/>
        </w:rPr>
        <w:t>Issues</w:t>
      </w:r>
      <w:r w:rsidRPr="00AB2BE3">
        <w:rPr>
          <w:rFonts w:ascii="Franklin Gothic Book" w:hAnsi="Franklin Gothic Book" w:cs="Tahoma"/>
          <w:bCs/>
          <w:color w:val="000000"/>
        </w:rPr>
        <w:t>:</w:t>
      </w:r>
      <w:r w:rsidR="00024D89" w:rsidRPr="00AB2BE3">
        <w:rPr>
          <w:rFonts w:ascii="Franklin Gothic Book" w:hAnsi="Franklin Gothic Book" w:cs="Tahoma"/>
          <w:bCs/>
          <w:color w:val="000000"/>
        </w:rPr>
        <w:t xml:space="preserve"> Abu Jafar Al Mamun</w:t>
      </w:r>
      <w:r w:rsidR="00165082">
        <w:rPr>
          <w:rFonts w:ascii="Franklin Gothic Book" w:hAnsi="Franklin Gothic Book" w:cs="Tahoma"/>
          <w:bCs/>
          <w:color w:val="000000"/>
        </w:rPr>
        <w:t>, Manager</w:t>
      </w:r>
      <w:r w:rsidR="001B145E">
        <w:rPr>
          <w:rFonts w:ascii="Franklin Gothic Book" w:hAnsi="Franklin Gothic Book" w:cs="Tahoma"/>
          <w:bCs/>
          <w:color w:val="000000"/>
        </w:rPr>
        <w:t>,</w:t>
      </w:r>
      <w:r w:rsidR="00165082">
        <w:rPr>
          <w:rFonts w:ascii="Franklin Gothic Book" w:hAnsi="Franklin Gothic Book" w:cs="Tahoma"/>
          <w:bCs/>
          <w:color w:val="000000"/>
        </w:rPr>
        <w:t xml:space="preserve"> Procurement </w:t>
      </w:r>
      <w:r w:rsidR="00935BA0" w:rsidRPr="00AB2BE3">
        <w:rPr>
          <w:rFonts w:ascii="Franklin Gothic Book" w:hAnsi="Franklin Gothic Book" w:cs="Tahoma"/>
          <w:bCs/>
          <w:color w:val="000000"/>
        </w:rPr>
        <w:t>Email:</w:t>
      </w:r>
      <w:r w:rsidR="00C671E2" w:rsidRPr="00AB2BE3">
        <w:rPr>
          <w:rFonts w:ascii="Franklin Gothic Book" w:hAnsi="Franklin Gothic Book" w:cs="Tahoma"/>
          <w:bCs/>
          <w:color w:val="000000"/>
        </w:rPr>
        <w:t xml:space="preserve"> </w:t>
      </w:r>
      <w:hyperlink r:id="rId6" w:history="1">
        <w:r w:rsidR="002A40DE" w:rsidRPr="00AB2BE3">
          <w:rPr>
            <w:rStyle w:val="Hyperlink"/>
            <w:rFonts w:ascii="Franklin Gothic Book" w:hAnsi="Franklin Gothic Book" w:cs="Tahoma"/>
            <w:bCs/>
          </w:rPr>
          <w:t>abujafaralmamun.30936@bracbank.com</w:t>
        </w:r>
      </w:hyperlink>
      <w:r w:rsidR="00024D89" w:rsidRPr="00AB2BE3">
        <w:rPr>
          <w:rFonts w:ascii="Franklin Gothic Book" w:hAnsi="Franklin Gothic Book" w:cs="Tahoma"/>
          <w:bCs/>
          <w:color w:val="000000"/>
        </w:rPr>
        <w:t>, 01711296184</w:t>
      </w:r>
      <w:r w:rsidR="00A12ECA" w:rsidRPr="00AB2BE3">
        <w:rPr>
          <w:rFonts w:ascii="Franklin Gothic Book" w:hAnsi="Franklin Gothic Book" w:cs="Tahoma"/>
          <w:bCs/>
          <w:color w:val="000000"/>
        </w:rPr>
        <w:t xml:space="preserve"> </w:t>
      </w:r>
    </w:p>
    <w:p w14:paraId="1CDF1373" w14:textId="77777777" w:rsidR="00776524" w:rsidRPr="00AB2BE3" w:rsidRDefault="00776524" w:rsidP="00A12ECA">
      <w:pPr>
        <w:pStyle w:val="ListParagraph"/>
        <w:rPr>
          <w:rFonts w:ascii="Franklin Gothic Book" w:hAnsi="Franklin Gothic Book" w:cs="Tahoma"/>
          <w:bCs/>
          <w:color w:val="000000"/>
        </w:rPr>
      </w:pPr>
    </w:p>
    <w:p w14:paraId="6EC34084" w14:textId="008ED3C5" w:rsidR="00EE3FA8" w:rsidRPr="00AB2BE3" w:rsidRDefault="00AB2BE3" w:rsidP="00AB2BE3">
      <w:pPr>
        <w:pStyle w:val="ListParagraph"/>
        <w:rPr>
          <w:rFonts w:ascii="Franklin Gothic Book" w:hAnsi="Franklin Gothic Book" w:cs="Tahoma"/>
          <w:bCs/>
          <w:color w:val="000000"/>
        </w:rPr>
      </w:pPr>
      <w:r w:rsidRPr="00AB2BE3">
        <w:rPr>
          <w:rFonts w:ascii="Franklin Gothic Book" w:hAnsi="Franklin Gothic Book" w:cs="Tahoma"/>
          <w:bCs/>
          <w:color w:val="000000"/>
        </w:rPr>
        <w:t>Or Reezwan Ahmed- Senior Manager</w:t>
      </w:r>
      <w:r w:rsidR="001B145E">
        <w:rPr>
          <w:rFonts w:ascii="Franklin Gothic Book" w:hAnsi="Franklin Gothic Book" w:cs="Tahoma"/>
          <w:bCs/>
          <w:color w:val="000000"/>
        </w:rPr>
        <w:t>,</w:t>
      </w:r>
      <w:r w:rsidRPr="00AB2BE3">
        <w:rPr>
          <w:rFonts w:ascii="Franklin Gothic Book" w:hAnsi="Franklin Gothic Book" w:cs="Tahoma"/>
          <w:bCs/>
          <w:color w:val="000000"/>
        </w:rPr>
        <w:t xml:space="preserve"> Procurement</w:t>
      </w:r>
      <w:r w:rsidR="001B145E">
        <w:rPr>
          <w:rFonts w:ascii="Franklin Gothic Book" w:hAnsi="Franklin Gothic Book" w:cs="Tahoma"/>
          <w:bCs/>
          <w:color w:val="000000"/>
        </w:rPr>
        <w:t xml:space="preserve">, email: </w:t>
      </w:r>
      <w:hyperlink r:id="rId7" w:history="1">
        <w:r w:rsidR="001B145E" w:rsidRPr="00830543">
          <w:rPr>
            <w:rStyle w:val="Hyperlink"/>
            <w:rFonts w:ascii="Franklin Gothic Book" w:hAnsi="Franklin Gothic Book" w:cs="Tahoma"/>
            <w:bCs/>
          </w:rPr>
          <w:t>reezwan.ahmed@bracbank.com</w:t>
        </w:r>
      </w:hyperlink>
      <w:r w:rsidR="001B145E">
        <w:rPr>
          <w:rFonts w:ascii="Franklin Gothic Book" w:hAnsi="Franklin Gothic Book" w:cs="Tahoma"/>
          <w:bCs/>
          <w:color w:val="000000"/>
        </w:rPr>
        <w:t xml:space="preserve">, </w:t>
      </w:r>
      <w:r w:rsidRPr="00AB2BE3">
        <w:rPr>
          <w:rFonts w:ascii="Franklin Gothic Book" w:hAnsi="Franklin Gothic Book" w:cs="Tahoma"/>
          <w:bCs/>
          <w:color w:val="000000"/>
        </w:rPr>
        <w:t xml:space="preserve"> 01711296157</w:t>
      </w:r>
    </w:p>
    <w:p w14:paraId="7E00545A" w14:textId="77777777" w:rsidR="00AB2BE3" w:rsidRPr="00AB2BE3" w:rsidRDefault="00AB2BE3" w:rsidP="00EE3FA8">
      <w:pPr>
        <w:pStyle w:val="ListParagraph"/>
        <w:rPr>
          <w:rFonts w:ascii="Franklin Gothic Book" w:hAnsi="Franklin Gothic Book" w:cs="Tahoma"/>
          <w:bCs/>
          <w:color w:val="000000"/>
        </w:rPr>
      </w:pPr>
    </w:p>
    <w:p w14:paraId="538EF0A1" w14:textId="0C2B8E57" w:rsidR="00EE3FA8" w:rsidRPr="00AB2BE3" w:rsidRDefault="0022596C" w:rsidP="00EE3FA8">
      <w:pPr>
        <w:pStyle w:val="ListParagraph"/>
        <w:rPr>
          <w:rFonts w:ascii="Franklin Gothic Book" w:hAnsi="Franklin Gothic Book" w:cs="Tahoma"/>
          <w:bCs/>
          <w:color w:val="000000"/>
        </w:rPr>
      </w:pPr>
      <w:r w:rsidRPr="00AB2BE3">
        <w:rPr>
          <w:rFonts w:ascii="Franklin Gothic Book" w:hAnsi="Franklin Gothic Book" w:cs="Tahoma"/>
          <w:bCs/>
          <w:color w:val="000000"/>
        </w:rPr>
        <w:t xml:space="preserve">Site visit / </w:t>
      </w:r>
      <w:r w:rsidR="00A12ECA" w:rsidRPr="00AB2BE3">
        <w:rPr>
          <w:rFonts w:ascii="Franklin Gothic Book" w:hAnsi="Franklin Gothic Book" w:cs="Tahoma"/>
          <w:bCs/>
          <w:color w:val="000000"/>
        </w:rPr>
        <w:t xml:space="preserve">Technical issue: </w:t>
      </w:r>
    </w:p>
    <w:p w14:paraId="318A3926" w14:textId="77777777" w:rsidR="00AB2BE3" w:rsidRPr="00AB2BE3" w:rsidRDefault="00AB2BE3" w:rsidP="00EE3FA8">
      <w:pPr>
        <w:pStyle w:val="ListParagraph"/>
        <w:rPr>
          <w:rFonts w:ascii="Franklin Gothic Book" w:hAnsi="Franklin Gothic Book" w:cs="Tahoma"/>
          <w:bCs/>
          <w:color w:val="000000"/>
        </w:rPr>
      </w:pPr>
    </w:p>
    <w:p w14:paraId="7654E97C" w14:textId="5E4F9A39" w:rsidR="00AB2BE3" w:rsidRPr="00AB2BE3" w:rsidRDefault="00AB2BE3" w:rsidP="00AB2BE3">
      <w:pPr>
        <w:pStyle w:val="ListParagraph"/>
        <w:rPr>
          <w:rFonts w:ascii="Franklin Gothic Book" w:hAnsi="Franklin Gothic Book" w:cs="Tahoma"/>
          <w:bCs/>
          <w:color w:val="000000"/>
          <w:u w:val="single"/>
        </w:rPr>
      </w:pPr>
      <w:r w:rsidRPr="00AB2BE3">
        <w:rPr>
          <w:rFonts w:ascii="Franklin Gothic Book" w:hAnsi="Franklin Gothic Book" w:cs="Tahoma"/>
          <w:bCs/>
          <w:color w:val="000000"/>
          <w:u w:val="single"/>
        </w:rPr>
        <w:t xml:space="preserve">Site Address: (Mandatory </w:t>
      </w:r>
      <w:r w:rsidR="009B2747">
        <w:rPr>
          <w:rFonts w:ascii="Franklin Gothic Book" w:hAnsi="Franklin Gothic Book" w:cs="Tahoma"/>
          <w:bCs/>
          <w:color w:val="000000"/>
          <w:u w:val="single"/>
        </w:rPr>
        <w:t xml:space="preserve">site </w:t>
      </w:r>
      <w:r w:rsidRPr="00AB2BE3">
        <w:rPr>
          <w:rFonts w:ascii="Franklin Gothic Book" w:hAnsi="Franklin Gothic Book" w:cs="Tahoma"/>
          <w:bCs/>
          <w:color w:val="000000"/>
          <w:u w:val="single"/>
        </w:rPr>
        <w:t>visit before Pre-bid)</w:t>
      </w:r>
    </w:p>
    <w:p w14:paraId="328E28DE" w14:textId="77777777" w:rsidR="00AB2BE3" w:rsidRPr="00AB2BE3" w:rsidRDefault="00AB2BE3" w:rsidP="00AB2BE3">
      <w:pPr>
        <w:pStyle w:val="ListParagraph"/>
        <w:rPr>
          <w:rFonts w:ascii="Franklin Gothic Book" w:hAnsi="Franklin Gothic Book" w:cs="Tahoma"/>
          <w:bCs/>
          <w:color w:val="000000"/>
        </w:rPr>
      </w:pPr>
      <w:r w:rsidRPr="00AB2BE3">
        <w:rPr>
          <w:rFonts w:ascii="Franklin Gothic Book" w:hAnsi="Franklin Gothic Book" w:cs="Tahoma"/>
          <w:bCs/>
          <w:color w:val="000000"/>
        </w:rPr>
        <w:t>66 (New), 766 (old)</w:t>
      </w:r>
    </w:p>
    <w:p w14:paraId="12C29901" w14:textId="77777777" w:rsidR="00AB2BE3" w:rsidRPr="00AB2BE3" w:rsidRDefault="00AB2BE3" w:rsidP="00AB2BE3">
      <w:pPr>
        <w:pStyle w:val="ListParagraph"/>
        <w:rPr>
          <w:rFonts w:ascii="Franklin Gothic Book" w:hAnsi="Franklin Gothic Book" w:cs="Tahoma"/>
          <w:bCs/>
          <w:color w:val="000000"/>
        </w:rPr>
      </w:pPr>
      <w:proofErr w:type="spellStart"/>
      <w:r w:rsidRPr="00AB2BE3">
        <w:rPr>
          <w:rFonts w:ascii="Franklin Gothic Book" w:hAnsi="Franklin Gothic Book" w:cs="Tahoma"/>
          <w:bCs/>
          <w:color w:val="000000"/>
        </w:rPr>
        <w:t>Satmosjid</w:t>
      </w:r>
      <w:proofErr w:type="spellEnd"/>
      <w:r w:rsidRPr="00AB2BE3">
        <w:rPr>
          <w:rFonts w:ascii="Franklin Gothic Book" w:hAnsi="Franklin Gothic Book" w:cs="Tahoma"/>
          <w:bCs/>
          <w:color w:val="000000"/>
        </w:rPr>
        <w:t xml:space="preserve"> Road</w:t>
      </w:r>
    </w:p>
    <w:p w14:paraId="4E74725C" w14:textId="77777777" w:rsidR="00AB2BE3" w:rsidRPr="00AB2BE3" w:rsidRDefault="00AB2BE3" w:rsidP="00AB2BE3">
      <w:pPr>
        <w:pStyle w:val="ListParagraph"/>
        <w:rPr>
          <w:rFonts w:ascii="Franklin Gothic Book" w:hAnsi="Franklin Gothic Book" w:cs="Tahoma"/>
          <w:bCs/>
          <w:color w:val="000000"/>
        </w:rPr>
      </w:pPr>
      <w:r w:rsidRPr="00AB2BE3">
        <w:rPr>
          <w:rFonts w:ascii="Franklin Gothic Book" w:hAnsi="Franklin Gothic Book" w:cs="Tahoma"/>
          <w:bCs/>
          <w:color w:val="000000"/>
        </w:rPr>
        <w:t>Dhanmondi</w:t>
      </w:r>
    </w:p>
    <w:p w14:paraId="645419B2" w14:textId="77777777" w:rsidR="00AB2BE3" w:rsidRPr="00AB2BE3" w:rsidRDefault="00AB2BE3" w:rsidP="00AB2BE3">
      <w:pPr>
        <w:pStyle w:val="ListParagraph"/>
        <w:rPr>
          <w:rFonts w:ascii="Franklin Gothic Book" w:hAnsi="Franklin Gothic Book" w:cs="Tahoma"/>
          <w:bCs/>
          <w:color w:val="000000"/>
        </w:rPr>
      </w:pPr>
      <w:r w:rsidRPr="00AB2BE3">
        <w:rPr>
          <w:rFonts w:ascii="Franklin Gothic Book" w:hAnsi="Franklin Gothic Book" w:cs="Tahoma"/>
          <w:bCs/>
          <w:color w:val="000000"/>
        </w:rPr>
        <w:t>Dhaka</w:t>
      </w:r>
    </w:p>
    <w:p w14:paraId="096ABF8C" w14:textId="77777777" w:rsidR="00AB2BE3" w:rsidRPr="00AB2BE3" w:rsidRDefault="00AB2BE3" w:rsidP="00AB2BE3">
      <w:pPr>
        <w:pStyle w:val="ListParagraph"/>
        <w:rPr>
          <w:rFonts w:ascii="Franklin Gothic Book" w:hAnsi="Franklin Gothic Book" w:cs="Tahoma"/>
          <w:bCs/>
          <w:color w:val="000000"/>
        </w:rPr>
      </w:pPr>
    </w:p>
    <w:p w14:paraId="5F431754" w14:textId="77777777" w:rsidR="00AB2BE3" w:rsidRPr="00AB2BE3" w:rsidRDefault="00AB2BE3" w:rsidP="00AB2BE3">
      <w:pPr>
        <w:pStyle w:val="ListParagraph"/>
        <w:numPr>
          <w:ilvl w:val="0"/>
          <w:numId w:val="31"/>
        </w:numPr>
        <w:rPr>
          <w:rFonts w:ascii="Franklin Gothic Book" w:hAnsi="Franklin Gothic Book" w:cs="Tahoma"/>
          <w:bCs/>
          <w:color w:val="000000"/>
        </w:rPr>
      </w:pPr>
      <w:r w:rsidRPr="00AB2BE3">
        <w:rPr>
          <w:rFonts w:ascii="Franklin Gothic Book" w:hAnsi="Franklin Gothic Book" w:cs="Tahoma"/>
          <w:bCs/>
          <w:color w:val="000000"/>
        </w:rPr>
        <w:t>Site Engr: Md. Amir Sohel</w:t>
      </w:r>
    </w:p>
    <w:p w14:paraId="2BE2D792" w14:textId="77777777" w:rsidR="00AB2BE3" w:rsidRPr="00AB2BE3" w:rsidRDefault="00AB2BE3" w:rsidP="00AB2BE3">
      <w:pPr>
        <w:pStyle w:val="ListParagraph"/>
        <w:numPr>
          <w:ilvl w:val="0"/>
          <w:numId w:val="31"/>
        </w:numPr>
        <w:rPr>
          <w:rFonts w:ascii="Franklin Gothic Book" w:hAnsi="Franklin Gothic Book" w:cs="Tahoma"/>
          <w:bCs/>
          <w:color w:val="000000"/>
        </w:rPr>
      </w:pPr>
      <w:r w:rsidRPr="00AB2BE3">
        <w:rPr>
          <w:rFonts w:ascii="Franklin Gothic Book" w:hAnsi="Franklin Gothic Book" w:cs="Tahoma"/>
          <w:bCs/>
          <w:color w:val="000000"/>
        </w:rPr>
        <w:t xml:space="preserve">Cell No: 01303 609199 </w:t>
      </w:r>
    </w:p>
    <w:p w14:paraId="3874BEA7" w14:textId="77777777" w:rsidR="00AB2BE3" w:rsidRPr="00AB2BE3" w:rsidRDefault="00AB2BE3" w:rsidP="00AB2BE3">
      <w:pPr>
        <w:pStyle w:val="ListParagraph"/>
        <w:numPr>
          <w:ilvl w:val="0"/>
          <w:numId w:val="31"/>
        </w:numPr>
        <w:rPr>
          <w:rFonts w:ascii="Franklin Gothic Book" w:hAnsi="Franklin Gothic Book" w:cs="Tahoma"/>
          <w:bCs/>
          <w:color w:val="000000"/>
        </w:rPr>
      </w:pPr>
      <w:r w:rsidRPr="00AB2BE3">
        <w:rPr>
          <w:rFonts w:ascii="Franklin Gothic Book" w:hAnsi="Franklin Gothic Book" w:cs="Tahoma"/>
          <w:bCs/>
          <w:color w:val="000000"/>
        </w:rPr>
        <w:t xml:space="preserve">Visit Time: 11 am to 3 pm (Sunday to Thursday) </w:t>
      </w:r>
    </w:p>
    <w:p w14:paraId="71C2D280" w14:textId="77777777" w:rsidR="00AB2BE3" w:rsidRPr="00AB2BE3" w:rsidRDefault="00AB2BE3" w:rsidP="00AB2BE3">
      <w:pPr>
        <w:pStyle w:val="ListParagraph"/>
        <w:rPr>
          <w:rFonts w:ascii="Franklin Gothic Book" w:hAnsi="Franklin Gothic Book" w:cs="Tahoma"/>
          <w:bCs/>
          <w:color w:val="000000"/>
        </w:rPr>
      </w:pPr>
    </w:p>
    <w:p w14:paraId="5A125D6D" w14:textId="4FA3C78B" w:rsidR="00AB2BE3" w:rsidRPr="00AB2BE3" w:rsidRDefault="00AB2BE3" w:rsidP="00AB2BE3">
      <w:pPr>
        <w:pStyle w:val="ListParagraph"/>
        <w:rPr>
          <w:rFonts w:ascii="Franklin Gothic Book" w:hAnsi="Franklin Gothic Book" w:cs="Tahoma"/>
          <w:bCs/>
          <w:color w:val="000000"/>
        </w:rPr>
      </w:pPr>
      <w:r w:rsidRPr="00342E48">
        <w:rPr>
          <w:rFonts w:ascii="Franklin Gothic Book" w:hAnsi="Franklin Gothic Book" w:cs="Tahoma"/>
          <w:b/>
          <w:color w:val="000000"/>
        </w:rPr>
        <w:t>Project In-charge</w:t>
      </w:r>
      <w:r w:rsidR="00506648" w:rsidRPr="00342E48">
        <w:rPr>
          <w:rFonts w:ascii="Franklin Gothic Book" w:hAnsi="Franklin Gothic Book" w:cs="Tahoma"/>
          <w:b/>
          <w:color w:val="000000"/>
        </w:rPr>
        <w:t xml:space="preserve"> and Technical Contact</w:t>
      </w:r>
      <w:r w:rsidRPr="00AB2BE3">
        <w:rPr>
          <w:rFonts w:ascii="Franklin Gothic Book" w:hAnsi="Franklin Gothic Book" w:cs="Tahoma"/>
          <w:bCs/>
          <w:color w:val="000000"/>
        </w:rPr>
        <w:t xml:space="preserve">: Mohammad S. Doulatana </w:t>
      </w:r>
    </w:p>
    <w:p w14:paraId="0D971237" w14:textId="2C9B71E9" w:rsidR="00AB2BE3" w:rsidRPr="00AB2BE3" w:rsidRDefault="00AB2BE3" w:rsidP="00AB2BE3">
      <w:pPr>
        <w:pStyle w:val="ListParagraph"/>
        <w:rPr>
          <w:rFonts w:ascii="Franklin Gothic Book" w:hAnsi="Franklin Gothic Book" w:cs="Tahoma"/>
          <w:bCs/>
          <w:color w:val="000000"/>
        </w:rPr>
      </w:pPr>
      <w:r w:rsidRPr="00AB2BE3">
        <w:rPr>
          <w:rFonts w:ascii="Franklin Gothic Book" w:hAnsi="Franklin Gothic Book" w:cs="Tahoma"/>
          <w:bCs/>
          <w:color w:val="000000"/>
        </w:rPr>
        <w:t xml:space="preserve">Cell </w:t>
      </w:r>
      <w:proofErr w:type="gramStart"/>
      <w:r w:rsidRPr="00AB2BE3">
        <w:rPr>
          <w:rFonts w:ascii="Franklin Gothic Book" w:hAnsi="Franklin Gothic Book" w:cs="Tahoma"/>
          <w:bCs/>
          <w:color w:val="000000"/>
        </w:rPr>
        <w:t>No :</w:t>
      </w:r>
      <w:proofErr w:type="gramEnd"/>
      <w:r w:rsidRPr="00AB2BE3">
        <w:rPr>
          <w:rFonts w:ascii="Franklin Gothic Book" w:hAnsi="Franklin Gothic Book" w:cs="Tahoma"/>
          <w:bCs/>
          <w:color w:val="000000"/>
        </w:rPr>
        <w:t xml:space="preserve"> 01713481185 </w:t>
      </w:r>
      <w:r>
        <w:rPr>
          <w:rFonts w:ascii="Franklin Gothic Book" w:hAnsi="Franklin Gothic Book" w:cs="Tahoma"/>
          <w:bCs/>
          <w:color w:val="000000"/>
        </w:rPr>
        <w:t>(Available banking days during office hours)</w:t>
      </w:r>
    </w:p>
    <w:p w14:paraId="2DB220E3" w14:textId="77777777" w:rsidR="00544872" w:rsidRPr="00AF7D93" w:rsidRDefault="00544872" w:rsidP="00082244">
      <w:pPr>
        <w:snapToGrid w:val="0"/>
        <w:jc w:val="both"/>
        <w:rPr>
          <w:rFonts w:ascii="Franklin Gothic Book" w:hAnsi="Franklin Gothic Book" w:cs="Tahoma"/>
          <w:color w:val="000000"/>
        </w:rPr>
      </w:pPr>
    </w:p>
    <w:p w14:paraId="25A47A7C" w14:textId="3F3D0F28" w:rsidR="00D65A69" w:rsidRPr="00AF7D93" w:rsidRDefault="00D65A69" w:rsidP="00D65A69">
      <w:pPr>
        <w:pStyle w:val="ListParagraph"/>
        <w:numPr>
          <w:ilvl w:val="0"/>
          <w:numId w:val="2"/>
        </w:numPr>
        <w:rPr>
          <w:rFonts w:ascii="Franklin Gothic Book" w:hAnsi="Franklin Gothic Book" w:cs="Tahoma"/>
          <w:color w:val="000000"/>
        </w:rPr>
      </w:pPr>
      <w:r w:rsidRPr="00AF7D93">
        <w:rPr>
          <w:rFonts w:ascii="Franklin Gothic Book" w:hAnsi="Franklin Gothic Book" w:cs="Tahoma"/>
          <w:color w:val="000000"/>
        </w:rPr>
        <w:t xml:space="preserve">If procurement committee deems that the existing outcome of a particular Open tender is not suitable/viable/feasible/lucrative enough to meet </w:t>
      </w:r>
      <w:r w:rsidR="009C120B">
        <w:rPr>
          <w:rFonts w:ascii="Franklin Gothic Book" w:hAnsi="Franklin Gothic Book" w:cs="Tahoma"/>
          <w:color w:val="000000"/>
        </w:rPr>
        <w:t>BRAC BANK</w:t>
      </w:r>
      <w:r w:rsidRPr="00AF7D93">
        <w:rPr>
          <w:rFonts w:ascii="Franklin Gothic Book" w:hAnsi="Franklin Gothic Book" w:cs="Tahoma"/>
          <w:color w:val="000000"/>
        </w:rPr>
        <w:t xml:space="preserve"> standard and expectation, the particular bid may be </w:t>
      </w:r>
      <w:r w:rsidR="00C3143F" w:rsidRPr="00AF7D93">
        <w:rPr>
          <w:rFonts w:ascii="Franklin Gothic Book" w:hAnsi="Franklin Gothic Book" w:cs="Tahoma"/>
          <w:color w:val="000000"/>
        </w:rPr>
        <w:t xml:space="preserve">negotiated with most suitable vendor(s) or may be </w:t>
      </w:r>
      <w:r w:rsidRPr="00AF7D93">
        <w:rPr>
          <w:rFonts w:ascii="Franklin Gothic Book" w:hAnsi="Franklin Gothic Book" w:cs="Tahoma"/>
          <w:color w:val="000000"/>
        </w:rPr>
        <w:t xml:space="preserve">floated again as re-tender to allow participation that may ensure submission of better technical and commercial proposals to suit </w:t>
      </w:r>
      <w:r w:rsidR="009C120B">
        <w:rPr>
          <w:rFonts w:ascii="Franklin Gothic Book" w:hAnsi="Franklin Gothic Book" w:cs="Tahoma"/>
          <w:color w:val="000000"/>
        </w:rPr>
        <w:t>BRAC BANK</w:t>
      </w:r>
      <w:r w:rsidRPr="00AF7D93">
        <w:rPr>
          <w:rFonts w:ascii="Franklin Gothic Book" w:hAnsi="Franklin Gothic Book" w:cs="Tahoma"/>
          <w:color w:val="000000"/>
        </w:rPr>
        <w:t xml:space="preserve"> need/expectation the best. </w:t>
      </w:r>
    </w:p>
    <w:p w14:paraId="31FBAE9B" w14:textId="77777777" w:rsidR="006F0CFE" w:rsidRPr="00AF7D93" w:rsidRDefault="006F0CFE" w:rsidP="006F0CFE">
      <w:pPr>
        <w:rPr>
          <w:rFonts w:ascii="Franklin Gothic Book" w:hAnsi="Franklin Gothic Book" w:cstheme="minorHAnsi"/>
          <w:b/>
          <w:u w:val="single"/>
        </w:rPr>
      </w:pPr>
    </w:p>
    <w:p w14:paraId="2F26A8C9" w14:textId="77777777" w:rsidR="00121E2A" w:rsidRPr="00AF7D93" w:rsidRDefault="00121E2A" w:rsidP="006F0CFE">
      <w:pPr>
        <w:rPr>
          <w:rFonts w:ascii="Franklin Gothic Book" w:hAnsi="Franklin Gothic Book" w:cstheme="minorHAnsi"/>
          <w:b/>
          <w:u w:val="single"/>
        </w:rPr>
      </w:pPr>
    </w:p>
    <w:p w14:paraId="7925E68E" w14:textId="77777777" w:rsidR="006F0CFE" w:rsidRPr="00AF7D93" w:rsidRDefault="006F0CFE" w:rsidP="006F0CFE">
      <w:pPr>
        <w:rPr>
          <w:rFonts w:ascii="Franklin Gothic Book" w:hAnsi="Franklin Gothic Book" w:cs="Tahoma"/>
          <w:b/>
          <w:color w:val="000000"/>
        </w:rPr>
      </w:pPr>
      <w:r w:rsidRPr="00AF7D93">
        <w:rPr>
          <w:rFonts w:ascii="Franklin Gothic Book" w:hAnsi="Franklin Gothic Book" w:cstheme="minorHAnsi"/>
          <w:b/>
          <w:u w:val="single"/>
        </w:rPr>
        <w:t xml:space="preserve">COMMERCIAL TERMS AND CONDITIONS: </w:t>
      </w:r>
    </w:p>
    <w:p w14:paraId="3E0AD6FD" w14:textId="77777777" w:rsidR="006F0CFE" w:rsidRPr="00AF7D93" w:rsidRDefault="006F0CFE" w:rsidP="006F0CFE">
      <w:pPr>
        <w:pStyle w:val="Default"/>
        <w:jc w:val="both"/>
        <w:rPr>
          <w:rFonts w:ascii="Franklin Gothic Book" w:hAnsi="Franklin Gothic Book" w:cstheme="minorHAnsi"/>
          <w:b/>
          <w:sz w:val="22"/>
          <w:szCs w:val="22"/>
          <w:u w:val="single"/>
        </w:rPr>
      </w:pPr>
    </w:p>
    <w:p w14:paraId="40E67610" w14:textId="77777777" w:rsidR="006F0CFE" w:rsidRPr="00AF7D93" w:rsidRDefault="006F0CFE" w:rsidP="006F0CFE">
      <w:pPr>
        <w:pStyle w:val="ListParagraph"/>
        <w:numPr>
          <w:ilvl w:val="0"/>
          <w:numId w:val="20"/>
        </w:numPr>
        <w:rPr>
          <w:rFonts w:ascii="Franklin Gothic Book" w:hAnsi="Franklin Gothic Book" w:cstheme="minorHAnsi"/>
          <w:lang w:val="en-AU" w:eastAsia="en-AU"/>
        </w:rPr>
      </w:pPr>
      <w:r w:rsidRPr="00AF7D93">
        <w:rPr>
          <w:rFonts w:ascii="Franklin Gothic Book" w:hAnsi="Franklin Gothic Book" w:cstheme="minorHAnsi"/>
          <w:b/>
          <w:u w:val="single"/>
        </w:rPr>
        <w:t xml:space="preserve">Price and VAT and Tax: </w:t>
      </w:r>
      <w:r w:rsidRPr="00AF7D93">
        <w:rPr>
          <w:rFonts w:ascii="Franklin Gothic Book" w:hAnsi="Franklin Gothic Book" w:cstheme="minorHAnsi"/>
        </w:rPr>
        <w:t xml:space="preserve">The quoted price must include applicable withholding Tax and VAT.  </w:t>
      </w:r>
    </w:p>
    <w:p w14:paraId="218535B0" w14:textId="77777777" w:rsidR="003374AB" w:rsidRPr="00AF7D93" w:rsidRDefault="003374AB" w:rsidP="003374AB">
      <w:pPr>
        <w:pStyle w:val="ListParagraph"/>
        <w:rPr>
          <w:rFonts w:ascii="Franklin Gothic Book" w:hAnsi="Franklin Gothic Book" w:cstheme="minorHAnsi"/>
          <w:lang w:val="en-AU" w:eastAsia="en-AU"/>
        </w:rPr>
      </w:pPr>
    </w:p>
    <w:p w14:paraId="0D60EDFC" w14:textId="432F643B" w:rsidR="003374AB" w:rsidRPr="00815FD7" w:rsidRDefault="003374AB" w:rsidP="006F0CFE">
      <w:pPr>
        <w:pStyle w:val="ListParagraph"/>
        <w:numPr>
          <w:ilvl w:val="0"/>
          <w:numId w:val="20"/>
        </w:numPr>
        <w:rPr>
          <w:rFonts w:ascii="Franklin Gothic Book" w:hAnsi="Franklin Gothic Book" w:cstheme="minorHAnsi"/>
          <w:sz w:val="24"/>
          <w:szCs w:val="24"/>
          <w:lang w:val="en-AU" w:eastAsia="en-AU"/>
        </w:rPr>
      </w:pPr>
      <w:r w:rsidRPr="00815FD7">
        <w:rPr>
          <w:rFonts w:ascii="Franklin Gothic Book" w:hAnsi="Franklin Gothic Book" w:cstheme="minorHAnsi"/>
          <w:b/>
          <w:sz w:val="24"/>
          <w:szCs w:val="24"/>
          <w:u w:val="single"/>
        </w:rPr>
        <w:t>Performance Guarantee:</w:t>
      </w:r>
      <w:r w:rsidRPr="00815FD7">
        <w:rPr>
          <w:rFonts w:ascii="Franklin Gothic Book" w:hAnsi="Franklin Gothic Book" w:cstheme="minorHAnsi"/>
          <w:sz w:val="24"/>
          <w:szCs w:val="24"/>
          <w:lang w:val="en-AU" w:eastAsia="en-AU"/>
        </w:rPr>
        <w:t xml:space="preserve"> Awarded vendor must submit a 10% Bank Guarantee of the ordered value which shall be returned after one year </w:t>
      </w:r>
      <w:r w:rsidR="006807EA">
        <w:rPr>
          <w:rFonts w:ascii="Franklin Gothic Book" w:hAnsi="Franklin Gothic Book" w:cstheme="minorHAnsi"/>
          <w:sz w:val="24"/>
          <w:szCs w:val="24"/>
          <w:lang w:val="en-AU" w:eastAsia="en-AU"/>
        </w:rPr>
        <w:t xml:space="preserve">from the date of project completion </w:t>
      </w:r>
      <w:r w:rsidRPr="00815FD7">
        <w:rPr>
          <w:rFonts w:ascii="Franklin Gothic Book" w:hAnsi="Franklin Gothic Book" w:cstheme="minorHAnsi"/>
          <w:sz w:val="24"/>
          <w:szCs w:val="24"/>
          <w:lang w:val="en-AU" w:eastAsia="en-AU"/>
        </w:rPr>
        <w:t xml:space="preserve">with an application to Head of Procurement. </w:t>
      </w:r>
    </w:p>
    <w:p w14:paraId="644C0898" w14:textId="77777777" w:rsidR="006F0CFE" w:rsidRPr="00AF7D93" w:rsidRDefault="006F0CFE" w:rsidP="006F0CFE">
      <w:pPr>
        <w:pStyle w:val="ListParagraph"/>
        <w:rPr>
          <w:rFonts w:ascii="Franklin Gothic Book" w:hAnsi="Franklin Gothic Book" w:cstheme="minorHAnsi"/>
          <w:lang w:val="en-AU" w:eastAsia="en-AU"/>
        </w:rPr>
      </w:pPr>
    </w:p>
    <w:p w14:paraId="53F2A5AE" w14:textId="2838567F" w:rsidR="006F0CFE" w:rsidRPr="00AF7D93" w:rsidRDefault="006F0CFE" w:rsidP="008A70F5">
      <w:pPr>
        <w:pStyle w:val="ListParagraph"/>
        <w:numPr>
          <w:ilvl w:val="0"/>
          <w:numId w:val="20"/>
        </w:numPr>
        <w:rPr>
          <w:rFonts w:ascii="Franklin Gothic Book" w:hAnsi="Franklin Gothic Book" w:cstheme="minorHAnsi"/>
          <w:lang w:val="en-AU" w:eastAsia="en-AU"/>
        </w:rPr>
      </w:pPr>
      <w:r w:rsidRPr="00AF7D93">
        <w:rPr>
          <w:rFonts w:ascii="Franklin Gothic Book" w:hAnsi="Franklin Gothic Book" w:cstheme="minorHAnsi"/>
          <w:b/>
          <w:u w:val="single"/>
        </w:rPr>
        <w:t>Delivery Place:</w:t>
      </w:r>
      <w:r w:rsidRPr="00AF7D93">
        <w:rPr>
          <w:rFonts w:ascii="Franklin Gothic Book" w:hAnsi="Franklin Gothic Book" w:cstheme="minorHAnsi"/>
        </w:rPr>
        <w:t xml:space="preserve"> The Bidder will deliver the product as per instruction of </w:t>
      </w:r>
      <w:r w:rsidR="009C120B">
        <w:rPr>
          <w:rFonts w:ascii="Franklin Gothic Book" w:hAnsi="Franklin Gothic Book" w:cstheme="minorHAnsi"/>
        </w:rPr>
        <w:t>BRAC BANK</w:t>
      </w:r>
      <w:r w:rsidR="002F226F" w:rsidRPr="00AF7D93">
        <w:rPr>
          <w:rFonts w:ascii="Franklin Gothic Book" w:hAnsi="Franklin Gothic Book" w:cstheme="minorHAnsi"/>
        </w:rPr>
        <w:t xml:space="preserve"> contact person</w:t>
      </w:r>
      <w:r w:rsidRPr="00AF7D93">
        <w:rPr>
          <w:rFonts w:ascii="Franklin Gothic Book" w:hAnsi="Franklin Gothic Book" w:cstheme="minorHAnsi"/>
        </w:rPr>
        <w:t xml:space="preserve">, on the Agreed Date of Delivery. </w:t>
      </w:r>
    </w:p>
    <w:p w14:paraId="1ECAE4B9" w14:textId="77777777" w:rsidR="006F0CFE" w:rsidRPr="00AF7D93" w:rsidRDefault="006F0CFE" w:rsidP="006F0CFE">
      <w:pPr>
        <w:pStyle w:val="ListParagraph"/>
        <w:rPr>
          <w:rFonts w:ascii="Franklin Gothic Book" w:hAnsi="Franklin Gothic Book" w:cstheme="minorHAnsi"/>
        </w:rPr>
      </w:pPr>
    </w:p>
    <w:p w14:paraId="68B53EE2" w14:textId="5BFD9265" w:rsidR="006F3E27" w:rsidRPr="00AF7D93" w:rsidRDefault="006F0CFE" w:rsidP="006F3E27">
      <w:pPr>
        <w:pStyle w:val="ListParagraph"/>
        <w:widowControl w:val="0"/>
        <w:numPr>
          <w:ilvl w:val="0"/>
          <w:numId w:val="20"/>
        </w:numPr>
        <w:snapToGrid w:val="0"/>
        <w:jc w:val="both"/>
        <w:rPr>
          <w:rFonts w:ascii="Franklin Gothic Book" w:hAnsi="Franklin Gothic Book" w:cstheme="minorHAnsi"/>
        </w:rPr>
      </w:pPr>
      <w:r w:rsidRPr="00AF7D93">
        <w:rPr>
          <w:rFonts w:ascii="Franklin Gothic Book" w:hAnsi="Franklin Gothic Book" w:cstheme="minorHAnsi"/>
        </w:rPr>
        <w:t xml:space="preserve">BRAC Bank </w:t>
      </w:r>
      <w:r w:rsidR="00D16F3E" w:rsidRPr="00AF7D93">
        <w:rPr>
          <w:rFonts w:ascii="Franklin Gothic Book" w:hAnsi="Franklin Gothic Book" w:cstheme="minorHAnsi"/>
        </w:rPr>
        <w:t>PLC</w:t>
      </w:r>
      <w:r w:rsidRPr="00AF7D93">
        <w:rPr>
          <w:rFonts w:ascii="Franklin Gothic Book" w:hAnsi="Franklin Gothic Book" w:cstheme="minorHAnsi"/>
        </w:rPr>
        <w:t xml:space="preserve"> reserves the right to call in the bill of Entry for availing applicable adjustment in the VAT or ATV at </w:t>
      </w:r>
      <w:proofErr w:type="gramStart"/>
      <w:r w:rsidRPr="00AF7D93">
        <w:rPr>
          <w:rFonts w:ascii="Franklin Gothic Book" w:hAnsi="Franklin Gothic Book" w:cstheme="minorHAnsi"/>
        </w:rPr>
        <w:t>import</w:t>
      </w:r>
      <w:proofErr w:type="gramEnd"/>
      <w:r w:rsidRPr="00AF7D93">
        <w:rPr>
          <w:rFonts w:ascii="Franklin Gothic Book" w:hAnsi="Franklin Gothic Book" w:cstheme="minorHAnsi"/>
        </w:rPr>
        <w:t xml:space="preserve"> stage. </w:t>
      </w:r>
    </w:p>
    <w:p w14:paraId="3155B227" w14:textId="77777777" w:rsidR="009B0063" w:rsidRDefault="009B0063" w:rsidP="009F44D0">
      <w:pPr>
        <w:rPr>
          <w:rFonts w:ascii="Franklin Gothic Book" w:hAnsi="Franklin Gothic Book" w:cs="Tahoma"/>
          <w:b/>
          <w:color w:val="000000"/>
        </w:rPr>
      </w:pPr>
    </w:p>
    <w:p w14:paraId="598EA0E3" w14:textId="77777777" w:rsidR="009B2747" w:rsidRDefault="009B2747" w:rsidP="009F44D0">
      <w:pPr>
        <w:rPr>
          <w:rFonts w:ascii="Franklin Gothic Book" w:hAnsi="Franklin Gothic Book" w:cs="Tahoma"/>
          <w:b/>
          <w:color w:val="000000"/>
        </w:rPr>
      </w:pPr>
    </w:p>
    <w:p w14:paraId="6F792D9F" w14:textId="77777777" w:rsidR="009B2747" w:rsidRDefault="009B2747" w:rsidP="009F44D0">
      <w:pPr>
        <w:rPr>
          <w:rFonts w:ascii="Franklin Gothic Book" w:hAnsi="Franklin Gothic Book" w:cs="Tahoma"/>
          <w:b/>
          <w:color w:val="000000"/>
        </w:rPr>
      </w:pPr>
    </w:p>
    <w:p w14:paraId="7EAF0C8F" w14:textId="77777777" w:rsidR="009B2747" w:rsidRDefault="009B2747" w:rsidP="009F44D0">
      <w:pPr>
        <w:rPr>
          <w:rFonts w:ascii="Franklin Gothic Book" w:hAnsi="Franklin Gothic Book" w:cs="Tahoma"/>
          <w:b/>
          <w:color w:val="000000"/>
        </w:rPr>
      </w:pPr>
    </w:p>
    <w:p w14:paraId="3AB66605" w14:textId="77777777" w:rsidR="009B2747" w:rsidRPr="00AF7D93" w:rsidRDefault="009B2747" w:rsidP="009F44D0">
      <w:pPr>
        <w:rPr>
          <w:rFonts w:ascii="Franklin Gothic Book" w:hAnsi="Franklin Gothic Book" w:cs="Tahoma"/>
          <w:b/>
          <w:color w:val="000000"/>
        </w:rPr>
      </w:pPr>
    </w:p>
    <w:p w14:paraId="3FA055B7" w14:textId="77777777" w:rsidR="009B0063" w:rsidRPr="00AF7D93" w:rsidRDefault="009B0063" w:rsidP="009F44D0">
      <w:pPr>
        <w:rPr>
          <w:rFonts w:ascii="Franklin Gothic Book" w:hAnsi="Franklin Gothic Book" w:cs="Tahoma"/>
          <w:b/>
          <w:color w:val="000000"/>
        </w:rPr>
      </w:pPr>
    </w:p>
    <w:p w14:paraId="05051544" w14:textId="77777777" w:rsidR="00611B9F" w:rsidRPr="00AF7D93" w:rsidRDefault="00611B9F" w:rsidP="00611B9F">
      <w:pPr>
        <w:jc w:val="center"/>
        <w:rPr>
          <w:rFonts w:ascii="Franklin Gothic Book" w:hAnsi="Franklin Gothic Book"/>
          <w:b/>
        </w:rPr>
      </w:pPr>
      <w:r w:rsidRPr="00AF7D93">
        <w:rPr>
          <w:rFonts w:ascii="Franklin Gothic Book" w:hAnsi="Franklin Gothic Book"/>
          <w:b/>
        </w:rPr>
        <w:t>Guidelines on Fusion Participation Contingencies</w:t>
      </w:r>
    </w:p>
    <w:p w14:paraId="2F0D85A1" w14:textId="77777777" w:rsidR="00611B9F" w:rsidRPr="00AF7D93" w:rsidRDefault="00611B9F" w:rsidP="00611B9F">
      <w:pPr>
        <w:jc w:val="center"/>
        <w:rPr>
          <w:rFonts w:ascii="Franklin Gothic Book" w:hAnsi="Franklin Gothic Book"/>
          <w:b/>
        </w:rPr>
      </w:pPr>
    </w:p>
    <w:p w14:paraId="34CC469C" w14:textId="77777777" w:rsidR="00611B9F" w:rsidRPr="00AF7D93" w:rsidRDefault="00611B9F" w:rsidP="00611B9F">
      <w:pPr>
        <w:rPr>
          <w:rFonts w:ascii="Franklin Gothic Book" w:hAnsi="Franklin Gothic Book"/>
        </w:rPr>
      </w:pPr>
      <w:r w:rsidRPr="00AF7D93">
        <w:rPr>
          <w:rFonts w:ascii="Franklin Gothic Book" w:hAnsi="Franklin Gothic Book"/>
        </w:rPr>
        <w:t>Dear Participants</w:t>
      </w:r>
    </w:p>
    <w:p w14:paraId="1BBD8F56" w14:textId="77777777" w:rsidR="00611B9F" w:rsidRPr="00AF7D93" w:rsidRDefault="00611B9F" w:rsidP="00611B9F">
      <w:pPr>
        <w:rPr>
          <w:rFonts w:ascii="Franklin Gothic Book" w:hAnsi="Franklin Gothic Book"/>
        </w:rPr>
      </w:pPr>
    </w:p>
    <w:p w14:paraId="5230A6B7" w14:textId="77777777" w:rsidR="00611B9F" w:rsidRPr="00AF7D93" w:rsidRDefault="00611B9F" w:rsidP="00611B9F">
      <w:pPr>
        <w:rPr>
          <w:rFonts w:ascii="Franklin Gothic Book" w:hAnsi="Franklin Gothic Book"/>
        </w:rPr>
      </w:pPr>
      <w:r w:rsidRPr="00AF7D93">
        <w:rPr>
          <w:rFonts w:ascii="Franklin Gothic Book" w:hAnsi="Franklin Gothic Book"/>
        </w:rPr>
        <w:t>Please see below precautionary guidelines regarding submission of bid through Fusion Portal:</w:t>
      </w:r>
    </w:p>
    <w:p w14:paraId="2F789778" w14:textId="77777777" w:rsidR="00611B9F" w:rsidRPr="00AF7D9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F7D93">
        <w:rPr>
          <w:rFonts w:ascii="Franklin Gothic Book" w:hAnsi="Franklin Gothic Book" w:cstheme="minorHAnsi"/>
          <w:lang w:bidi="bn-IN"/>
        </w:rPr>
        <w:t>Participants must ensure redundancy with alternate internet connection (broadband/mobile data)</w:t>
      </w:r>
    </w:p>
    <w:p w14:paraId="40579A08" w14:textId="77777777" w:rsidR="00611B9F" w:rsidRPr="00AF7D9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F7D93">
        <w:rPr>
          <w:rFonts w:ascii="Franklin Gothic Book" w:hAnsi="Franklin Gothic Book" w:cstheme="minorHAnsi"/>
          <w:lang w:bidi="bn-IN"/>
        </w:rPr>
        <w:t>Advised to quote best possible offer at the earliest instance</w:t>
      </w:r>
    </w:p>
    <w:p w14:paraId="7BBCEAA9" w14:textId="77777777" w:rsidR="00611B9F" w:rsidRPr="00AF7D9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F7D93">
        <w:rPr>
          <w:rFonts w:ascii="Franklin Gothic Book" w:hAnsi="Franklin Gothic Book"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98359B8" w14:textId="054E5DDC" w:rsidR="00611B9F" w:rsidRPr="00AF7D9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F7D93">
        <w:rPr>
          <w:rFonts w:ascii="Franklin Gothic Book" w:hAnsi="Franklin Gothic Book" w:cstheme="minorHAnsi"/>
          <w:lang w:bidi="bn-IN"/>
        </w:rPr>
        <w:t xml:space="preserve">If said malfunction/technical difficulties </w:t>
      </w:r>
      <w:proofErr w:type="gramStart"/>
      <w:r w:rsidRPr="00AF7D93">
        <w:rPr>
          <w:rFonts w:ascii="Franklin Gothic Book" w:hAnsi="Franklin Gothic Book" w:cstheme="minorHAnsi"/>
          <w:lang w:bidi="bn-IN"/>
        </w:rPr>
        <w:t>is</w:t>
      </w:r>
      <w:proofErr w:type="gramEnd"/>
      <w:r w:rsidRPr="00AF7D93">
        <w:rPr>
          <w:rFonts w:ascii="Franklin Gothic Book" w:hAnsi="Franklin Gothic Book" w:cstheme="minorHAnsi"/>
          <w:lang w:bidi="bn-IN"/>
        </w:rPr>
        <w:t xml:space="preserve"> not validated by </w:t>
      </w:r>
      <w:r w:rsidR="009C120B">
        <w:rPr>
          <w:rFonts w:ascii="Franklin Gothic Book" w:hAnsi="Franklin Gothic Book" w:cstheme="minorHAnsi"/>
          <w:lang w:bidi="bn-IN"/>
        </w:rPr>
        <w:t>BRAC BANK</w:t>
      </w:r>
      <w:r w:rsidRPr="00AF7D93">
        <w:rPr>
          <w:rFonts w:ascii="Franklin Gothic Book" w:hAnsi="Franklin Gothic Book" w:cstheme="minorHAnsi"/>
          <w:lang w:bidi="bn-IN"/>
        </w:rPr>
        <w:t xml:space="preserve"> Technology Team from system records, it will not be entertained.</w:t>
      </w:r>
    </w:p>
    <w:p w14:paraId="5F15B94A" w14:textId="77777777" w:rsidR="00611B9F" w:rsidRPr="00AF7D9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F7D93">
        <w:rPr>
          <w:rFonts w:ascii="Franklin Gothic Book" w:hAnsi="Franklin Gothic Book" w:cstheme="minorHAnsi"/>
          <w:lang w:bidi="bn-IN"/>
        </w:rPr>
        <w:t xml:space="preserve">In case of failure of the bidder to continue full time during the bidding, the latest quote offered by the bidder during the bidding process shall be </w:t>
      </w:r>
      <w:proofErr w:type="gramStart"/>
      <w:r w:rsidRPr="00AF7D93">
        <w:rPr>
          <w:rFonts w:ascii="Franklin Gothic Book" w:hAnsi="Franklin Gothic Book" w:cstheme="minorHAnsi"/>
          <w:lang w:bidi="bn-IN"/>
        </w:rPr>
        <w:t>taken into account</w:t>
      </w:r>
      <w:proofErr w:type="gramEnd"/>
      <w:r w:rsidRPr="00AF7D93">
        <w:rPr>
          <w:rFonts w:ascii="Franklin Gothic Book" w:hAnsi="Franklin Gothic Book" w:cstheme="minorHAnsi"/>
          <w:lang w:bidi="bn-IN"/>
        </w:rPr>
        <w:t>.</w:t>
      </w:r>
    </w:p>
    <w:p w14:paraId="5F7236BB" w14:textId="2BA9AEB1" w:rsidR="00611B9F" w:rsidRPr="00AF7D9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F7D93">
        <w:rPr>
          <w:rFonts w:ascii="Franklin Gothic Book" w:hAnsi="Franklin Gothic Book" w:cstheme="minorHAnsi"/>
          <w:lang w:bidi="bn-IN"/>
        </w:rPr>
        <w:t xml:space="preserve">If similar technical difficulty is not reported by more than 2 bidders, </w:t>
      </w:r>
      <w:r w:rsidR="009C120B">
        <w:rPr>
          <w:rFonts w:ascii="Franklin Gothic Book" w:hAnsi="Franklin Gothic Book" w:cstheme="minorHAnsi"/>
          <w:lang w:bidi="bn-IN"/>
        </w:rPr>
        <w:t>BRAC BANK</w:t>
      </w:r>
      <w:r w:rsidRPr="00AF7D93">
        <w:rPr>
          <w:rFonts w:ascii="Franklin Gothic Book" w:hAnsi="Franklin Gothic Book" w:cstheme="minorHAnsi"/>
          <w:lang w:bidi="bn-IN"/>
        </w:rPr>
        <w:t xml:space="preserve"> management reserves the discretion to ignore or accept the complaints/reports.</w:t>
      </w:r>
    </w:p>
    <w:p w14:paraId="3BAA7E86" w14:textId="77777777" w:rsidR="00611B9F" w:rsidRPr="00AF7D93" w:rsidRDefault="00611B9F" w:rsidP="00611B9F">
      <w:pPr>
        <w:pStyle w:val="ListParagraph"/>
        <w:numPr>
          <w:ilvl w:val="0"/>
          <w:numId w:val="29"/>
        </w:numPr>
        <w:suppressAutoHyphens/>
        <w:spacing w:after="0" w:line="240" w:lineRule="auto"/>
        <w:ind w:right="90"/>
        <w:jc w:val="both"/>
        <w:rPr>
          <w:rFonts w:ascii="Franklin Gothic Book" w:hAnsi="Franklin Gothic Book" w:cstheme="minorHAnsi"/>
          <w:lang w:bidi="bn-IN"/>
        </w:rPr>
      </w:pPr>
      <w:r w:rsidRPr="00AF7D93">
        <w:rPr>
          <w:rFonts w:ascii="Franklin Gothic Book" w:hAnsi="Franklin Gothic Book" w:cstheme="minorHAnsi"/>
          <w:lang w:bidi="bn-IN"/>
        </w:rPr>
        <w:t xml:space="preserve">Any technical difficulty occurring due to participant’s technical issue or their lack of understanding or following the manual properly shall not be </w:t>
      </w:r>
      <w:proofErr w:type="gramStart"/>
      <w:r w:rsidRPr="00AF7D93">
        <w:rPr>
          <w:rFonts w:ascii="Franklin Gothic Book" w:hAnsi="Franklin Gothic Book" w:cstheme="minorHAnsi"/>
          <w:lang w:bidi="bn-IN"/>
        </w:rPr>
        <w:t>taken into account</w:t>
      </w:r>
      <w:proofErr w:type="gramEnd"/>
      <w:r w:rsidRPr="00AF7D93">
        <w:rPr>
          <w:rFonts w:ascii="Franklin Gothic Book" w:hAnsi="Franklin Gothic Book" w:cstheme="minorHAnsi"/>
          <w:lang w:bidi="bn-IN"/>
        </w:rPr>
        <w:t>.</w:t>
      </w:r>
    </w:p>
    <w:p w14:paraId="16C4A550" w14:textId="77777777" w:rsidR="00611B9F" w:rsidRPr="00AF7D93" w:rsidRDefault="00611B9F" w:rsidP="00611B9F">
      <w:pPr>
        <w:rPr>
          <w:rFonts w:ascii="Franklin Gothic Book" w:hAnsi="Franklin Gothic Book"/>
        </w:rPr>
      </w:pPr>
      <w:r w:rsidRPr="00AF7D93">
        <w:rPr>
          <w:rFonts w:ascii="Franklin Gothic Book" w:hAnsi="Franklin Gothic Book"/>
        </w:rPr>
        <w:t>We look forward to your successful participation in the Bid.</w:t>
      </w:r>
    </w:p>
    <w:p w14:paraId="11069E3F" w14:textId="77777777" w:rsidR="00611B9F" w:rsidRPr="00AF7D93" w:rsidRDefault="00611B9F" w:rsidP="00611B9F">
      <w:pPr>
        <w:rPr>
          <w:rFonts w:ascii="Franklin Gothic Book" w:hAnsi="Franklin Gothic Book"/>
        </w:rPr>
      </w:pPr>
    </w:p>
    <w:p w14:paraId="45F1827F" w14:textId="77777777" w:rsidR="00611B9F" w:rsidRPr="00AF7D93" w:rsidRDefault="00611B9F" w:rsidP="00611B9F">
      <w:pPr>
        <w:rPr>
          <w:rFonts w:ascii="Franklin Gothic Book" w:hAnsi="Franklin Gothic Book"/>
        </w:rPr>
      </w:pPr>
      <w:r w:rsidRPr="00AF7D93">
        <w:rPr>
          <w:rFonts w:ascii="Franklin Gothic Book" w:hAnsi="Franklin Gothic Book"/>
        </w:rPr>
        <w:t>Regards</w:t>
      </w:r>
    </w:p>
    <w:p w14:paraId="5D281109" w14:textId="77777777" w:rsidR="00611B9F" w:rsidRPr="00AF7D93" w:rsidRDefault="00611B9F" w:rsidP="00611B9F">
      <w:pPr>
        <w:rPr>
          <w:rFonts w:ascii="Franklin Gothic Book" w:hAnsi="Franklin Gothic Book"/>
        </w:rPr>
      </w:pPr>
      <w:r w:rsidRPr="00AF7D93">
        <w:rPr>
          <w:rFonts w:ascii="Franklin Gothic Book" w:hAnsi="Franklin Gothic Book"/>
        </w:rPr>
        <w:t>Procurement Department</w:t>
      </w:r>
    </w:p>
    <w:p w14:paraId="65226A5F" w14:textId="77777777" w:rsidR="00611B9F" w:rsidRPr="00AF7D93" w:rsidRDefault="00611B9F" w:rsidP="00611B9F">
      <w:pPr>
        <w:rPr>
          <w:rFonts w:ascii="Franklin Gothic Book" w:hAnsi="Franklin Gothic Book"/>
        </w:rPr>
      </w:pPr>
      <w:r w:rsidRPr="00AF7D93">
        <w:rPr>
          <w:rFonts w:ascii="Franklin Gothic Book" w:hAnsi="Franklin Gothic Book"/>
        </w:rPr>
        <w:t>General Services Division</w:t>
      </w:r>
    </w:p>
    <w:p w14:paraId="7457B220" w14:textId="391718DC" w:rsidR="00611B9F" w:rsidRPr="00AF7D93" w:rsidRDefault="00611B9F" w:rsidP="00611B9F">
      <w:pPr>
        <w:rPr>
          <w:rFonts w:ascii="Franklin Gothic Book" w:hAnsi="Franklin Gothic Book"/>
        </w:rPr>
      </w:pPr>
      <w:r w:rsidRPr="00AF7D93">
        <w:rPr>
          <w:rFonts w:ascii="Franklin Gothic Book" w:hAnsi="Franklin Gothic Book"/>
        </w:rPr>
        <w:t xml:space="preserve">BRAC Bank </w:t>
      </w:r>
      <w:r w:rsidR="00A9336C">
        <w:rPr>
          <w:rFonts w:ascii="Franklin Gothic Book" w:hAnsi="Franklin Gothic Book"/>
        </w:rPr>
        <w:t>PLC</w:t>
      </w:r>
      <w:r w:rsidRPr="00AF7D93">
        <w:rPr>
          <w:rFonts w:ascii="Franklin Gothic Book" w:hAnsi="Franklin Gothic Book"/>
        </w:rPr>
        <w:t>.</w:t>
      </w:r>
    </w:p>
    <w:p w14:paraId="635959E1" w14:textId="77777777" w:rsidR="00611B9F" w:rsidRPr="00AF7D93" w:rsidRDefault="00611B9F" w:rsidP="00611B9F">
      <w:pPr>
        <w:jc w:val="center"/>
        <w:rPr>
          <w:rFonts w:ascii="Franklin Gothic Book" w:hAnsi="Franklin Gothic Book" w:cstheme="minorHAnsi"/>
          <w:lang w:val="en-IN"/>
        </w:rPr>
      </w:pPr>
    </w:p>
    <w:p w14:paraId="75D9E813" w14:textId="77777777" w:rsidR="00611B9F" w:rsidRPr="00AF7D93" w:rsidRDefault="00611B9F" w:rsidP="00611B9F">
      <w:pPr>
        <w:jc w:val="center"/>
        <w:rPr>
          <w:rFonts w:ascii="Franklin Gothic Book" w:hAnsi="Franklin Gothic Book" w:cstheme="minorHAnsi"/>
          <w:lang w:val="en-IN"/>
        </w:rPr>
      </w:pPr>
    </w:p>
    <w:p w14:paraId="43A90ADA" w14:textId="77777777" w:rsidR="00611B9F" w:rsidRPr="00AF7D93" w:rsidRDefault="00611B9F" w:rsidP="00611B9F">
      <w:pPr>
        <w:rPr>
          <w:rFonts w:ascii="Franklin Gothic Book" w:hAnsi="Franklin Gothic Book" w:cstheme="minorHAnsi"/>
          <w:lang w:val="en-IN"/>
        </w:rPr>
      </w:pPr>
    </w:p>
    <w:p w14:paraId="4712210A" w14:textId="77777777" w:rsidR="00611B9F" w:rsidRPr="00AF7D93" w:rsidRDefault="00611B9F" w:rsidP="00611B9F">
      <w:pPr>
        <w:jc w:val="center"/>
        <w:rPr>
          <w:rFonts w:ascii="Franklin Gothic Book" w:hAnsi="Franklin Gothic Book" w:cs="Nirmala UI"/>
          <w:b/>
          <w:u w:val="single"/>
          <w:lang w:val="en-IN"/>
        </w:rPr>
      </w:pPr>
      <w:proofErr w:type="spellStart"/>
      <w:r w:rsidRPr="00AF7D93">
        <w:rPr>
          <w:rFonts w:ascii="Shonar Bangla" w:hAnsi="Shonar Bangla" w:cs="Shonar Bangla"/>
          <w:b/>
          <w:u w:val="single"/>
          <w:lang w:val="en-IN"/>
        </w:rPr>
        <w:t>ফিউশন</w:t>
      </w:r>
      <w:proofErr w:type="spellEnd"/>
      <w:r w:rsidRPr="00AF7D93">
        <w:rPr>
          <w:rFonts w:ascii="Franklin Gothic Book" w:hAnsi="Franklin Gothic Book" w:cs="Nirmala UI"/>
          <w:b/>
          <w:u w:val="single"/>
          <w:lang w:val="en-IN"/>
        </w:rPr>
        <w:t xml:space="preserve"> </w:t>
      </w:r>
      <w:proofErr w:type="spellStart"/>
      <w:r w:rsidRPr="00AF7D93">
        <w:rPr>
          <w:rFonts w:ascii="Shonar Bangla" w:hAnsi="Shonar Bangla" w:cs="Shonar Bangla"/>
          <w:b/>
          <w:u w:val="single"/>
          <w:lang w:val="en-IN"/>
        </w:rPr>
        <w:t>বিডিং</w:t>
      </w:r>
      <w:proofErr w:type="spellEnd"/>
      <w:r w:rsidRPr="00AF7D93">
        <w:rPr>
          <w:rFonts w:ascii="Franklin Gothic Book" w:hAnsi="Franklin Gothic Book" w:cs="Nirmala UI"/>
          <w:b/>
          <w:u w:val="single"/>
          <w:lang w:val="en-IN"/>
        </w:rPr>
        <w:t xml:space="preserve"> </w:t>
      </w:r>
      <w:proofErr w:type="spellStart"/>
      <w:r w:rsidRPr="00AF7D93">
        <w:rPr>
          <w:rFonts w:ascii="Shonar Bangla" w:hAnsi="Shonar Bangla" w:cs="Shonar Bangla"/>
          <w:b/>
          <w:u w:val="single"/>
          <w:lang w:val="en-IN"/>
        </w:rPr>
        <w:t>অংশগ্রহণ</w:t>
      </w:r>
      <w:proofErr w:type="spellEnd"/>
      <w:r w:rsidRPr="00AF7D93">
        <w:rPr>
          <w:rFonts w:ascii="Franklin Gothic Book" w:hAnsi="Franklin Gothic Book" w:cs="Nirmala UI"/>
          <w:b/>
          <w:u w:val="single"/>
          <w:lang w:val="en-IN"/>
        </w:rPr>
        <w:t xml:space="preserve"> </w:t>
      </w:r>
      <w:r w:rsidRPr="00AF7D93">
        <w:rPr>
          <w:rFonts w:ascii="Shonar Bangla" w:hAnsi="Shonar Bangla" w:cs="Shonar Bangla"/>
          <w:b/>
          <w:u w:val="single"/>
          <w:lang w:val="en-IN"/>
        </w:rPr>
        <w:t>ও</w:t>
      </w:r>
      <w:r w:rsidRPr="00AF7D93">
        <w:rPr>
          <w:rFonts w:ascii="Franklin Gothic Book" w:hAnsi="Franklin Gothic Book" w:cs="Nirmala UI"/>
          <w:b/>
          <w:u w:val="single"/>
          <w:lang w:val="en-IN"/>
        </w:rPr>
        <w:t xml:space="preserve"> </w:t>
      </w:r>
      <w:proofErr w:type="spellStart"/>
      <w:r w:rsidRPr="00AF7D93">
        <w:rPr>
          <w:rFonts w:ascii="Shonar Bangla" w:hAnsi="Shonar Bangla" w:cs="Shonar Bangla"/>
          <w:b/>
          <w:u w:val="single"/>
          <w:lang w:val="en-IN"/>
        </w:rPr>
        <w:t>ত্রুটি</w:t>
      </w:r>
      <w:proofErr w:type="spellEnd"/>
      <w:r w:rsidRPr="00AF7D93">
        <w:rPr>
          <w:rFonts w:ascii="Franklin Gothic Book" w:hAnsi="Franklin Gothic Book" w:cs="Nirmala UI"/>
          <w:b/>
          <w:u w:val="single"/>
          <w:lang w:val="en-IN"/>
        </w:rPr>
        <w:t xml:space="preserve"> </w:t>
      </w:r>
      <w:proofErr w:type="spellStart"/>
      <w:r w:rsidRPr="00AF7D93">
        <w:rPr>
          <w:rFonts w:ascii="Shonar Bangla" w:hAnsi="Shonar Bangla" w:cs="Shonar Bangla"/>
          <w:b/>
          <w:u w:val="single"/>
          <w:lang w:val="en-IN"/>
        </w:rPr>
        <w:t>সংক্রান্ত</w:t>
      </w:r>
      <w:proofErr w:type="spellEnd"/>
      <w:r w:rsidRPr="00AF7D93">
        <w:rPr>
          <w:rFonts w:ascii="Franklin Gothic Book" w:hAnsi="Franklin Gothic Book" w:cs="Nirmala UI"/>
          <w:b/>
          <w:u w:val="single"/>
          <w:lang w:val="en-IN"/>
        </w:rPr>
        <w:t xml:space="preserve"> </w:t>
      </w:r>
      <w:proofErr w:type="spellStart"/>
      <w:r w:rsidRPr="00AF7D93">
        <w:rPr>
          <w:rFonts w:ascii="Shonar Bangla" w:hAnsi="Shonar Bangla" w:cs="Shonar Bangla"/>
          <w:b/>
          <w:u w:val="single"/>
          <w:lang w:val="en-IN"/>
        </w:rPr>
        <w:t>যোগাযোগ</w:t>
      </w:r>
      <w:proofErr w:type="spellEnd"/>
      <w:r w:rsidRPr="00AF7D93">
        <w:rPr>
          <w:rFonts w:ascii="Franklin Gothic Book" w:hAnsi="Franklin Gothic Book" w:cs="Nirmala UI"/>
          <w:b/>
          <w:u w:val="single"/>
          <w:lang w:val="en-IN"/>
        </w:rPr>
        <w:t xml:space="preserve"> </w:t>
      </w:r>
      <w:proofErr w:type="spellStart"/>
      <w:r w:rsidRPr="00AF7D93">
        <w:rPr>
          <w:rFonts w:ascii="Shonar Bangla" w:hAnsi="Shonar Bangla" w:cs="Shonar Bangla"/>
          <w:b/>
          <w:u w:val="single"/>
          <w:lang w:val="en-IN"/>
        </w:rPr>
        <w:t>নীতিমালা</w:t>
      </w:r>
      <w:proofErr w:type="spellEnd"/>
    </w:p>
    <w:p w14:paraId="1D8A604A" w14:textId="77777777" w:rsidR="00611B9F" w:rsidRPr="00AF7D93" w:rsidRDefault="00611B9F" w:rsidP="00611B9F">
      <w:pPr>
        <w:ind w:right="90"/>
        <w:jc w:val="both"/>
        <w:rPr>
          <w:rFonts w:ascii="Franklin Gothic Book" w:hAnsi="Franklin Gothic Book"/>
          <w:cs/>
          <w:lang w:bidi="bn-IN"/>
        </w:rPr>
      </w:pPr>
    </w:p>
    <w:p w14:paraId="609CC0AF" w14:textId="77777777" w:rsidR="00611B9F" w:rsidRPr="00AF7D93" w:rsidRDefault="00611B9F" w:rsidP="00611B9F">
      <w:pPr>
        <w:ind w:left="720" w:right="90" w:hanging="360"/>
        <w:jc w:val="both"/>
        <w:rPr>
          <w:rFonts w:ascii="Franklin Gothic Book" w:hAnsi="Franklin Gothic Book" w:cs="Nirmala UI"/>
          <w:lang w:bidi="bn-IN"/>
        </w:rPr>
      </w:pPr>
      <w:r w:rsidRPr="00AF7D93">
        <w:rPr>
          <w:rFonts w:ascii="Shonar Bangla" w:hAnsi="Shonar Bangla" w:cs="Shonar Bangla"/>
          <w:lang w:bidi="bn-IN"/>
        </w:rPr>
        <w:t>১</w:t>
      </w:r>
      <w:r w:rsidRPr="00AF7D93">
        <w:rPr>
          <w:rFonts w:ascii="Franklin Gothic Book" w:hAnsi="Franklin Gothic Book"/>
          <w:lang w:bidi="bn-IN"/>
        </w:rPr>
        <w:t xml:space="preserve">. </w:t>
      </w:r>
      <w:proofErr w:type="spellStart"/>
      <w:r w:rsidRPr="00AF7D93">
        <w:rPr>
          <w:rFonts w:ascii="Shonar Bangla" w:hAnsi="Shonar Bangla" w:cs="Shonar Bangla"/>
          <w:lang w:bidi="bn-IN"/>
        </w:rPr>
        <w:t>বিকল্প</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ইন্টারনেট</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সংযোগ</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ব্রডব্যান্ড</w:t>
      </w:r>
      <w:proofErr w:type="spellEnd"/>
      <w:r w:rsidRPr="00AF7D93">
        <w:rPr>
          <w:rFonts w:ascii="Franklin Gothic Book" w:hAnsi="Franklin Gothic Book"/>
          <w:lang w:bidi="bn-IN"/>
        </w:rPr>
        <w:t xml:space="preserve"> / </w:t>
      </w:r>
      <w:proofErr w:type="spellStart"/>
      <w:r w:rsidRPr="00AF7D93">
        <w:rPr>
          <w:rFonts w:ascii="Shonar Bangla" w:hAnsi="Shonar Bangla" w:cs="Shonar Bangla"/>
          <w:lang w:bidi="bn-IN"/>
        </w:rPr>
        <w:t>মোবাইল</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ডেটা</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দিয়ে</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নিরবিচ্ছিন্ন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ইন্টারনেট</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সংযোগ</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নিশ্চিত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করতে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হবে</w:t>
      </w:r>
      <w:proofErr w:type="spellEnd"/>
    </w:p>
    <w:p w14:paraId="7898F68D" w14:textId="77777777" w:rsidR="00611B9F" w:rsidRPr="00AF7D93" w:rsidRDefault="00611B9F" w:rsidP="00611B9F">
      <w:pPr>
        <w:ind w:left="720" w:right="90" w:hanging="360"/>
        <w:jc w:val="both"/>
        <w:rPr>
          <w:rFonts w:ascii="Franklin Gothic Book" w:hAnsi="Franklin Gothic Book"/>
          <w:lang w:bidi="bn-IN"/>
        </w:rPr>
      </w:pPr>
    </w:p>
    <w:p w14:paraId="1F377E87" w14:textId="77777777" w:rsidR="00611B9F" w:rsidRPr="00AF7D93" w:rsidRDefault="00611B9F" w:rsidP="00611B9F">
      <w:pPr>
        <w:ind w:left="720" w:right="90" w:hanging="360"/>
        <w:jc w:val="both"/>
        <w:rPr>
          <w:rFonts w:ascii="Franklin Gothic Book" w:hAnsi="Franklin Gothic Book" w:cs="Nirmala UI"/>
          <w:lang w:bidi="bn-IN"/>
        </w:rPr>
      </w:pPr>
      <w:r w:rsidRPr="00AF7D93">
        <w:rPr>
          <w:rFonts w:ascii="Shonar Bangla" w:hAnsi="Shonar Bangla" w:cs="Shonar Bangla"/>
          <w:lang w:bidi="bn-IN"/>
        </w:rPr>
        <w:t>২</w:t>
      </w:r>
      <w:r w:rsidRPr="00AF7D93">
        <w:rPr>
          <w:rFonts w:ascii="Franklin Gothic Book" w:hAnsi="Franklin Gothic Book"/>
          <w:lang w:bidi="bn-IN"/>
        </w:rPr>
        <w:t xml:space="preserve">. </w:t>
      </w:r>
      <w:proofErr w:type="spellStart"/>
      <w:r w:rsidRPr="00AF7D93">
        <w:rPr>
          <w:rFonts w:ascii="Shonar Bangla" w:hAnsi="Shonar Bangla" w:cs="Shonar Bangla"/>
          <w:lang w:bidi="bn-IN"/>
        </w:rPr>
        <w:t>নিজ</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কোম্পানির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সর্বনিম্ন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মূল্যের</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প্রস্তাবটি</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সিস্টেমে</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সর্বাগ্রে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প্রদান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করার</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পরামর্শ</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দেওয়া</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হল</w:t>
      </w:r>
      <w:proofErr w:type="spellEnd"/>
      <w:r w:rsidRPr="00AF7D93">
        <w:rPr>
          <w:rFonts w:ascii="Nirmala UI" w:hAnsi="Nirmala UI" w:cs="Nirmala UI"/>
          <w:lang w:bidi="bn-IN"/>
        </w:rPr>
        <w:t>।</w:t>
      </w:r>
    </w:p>
    <w:p w14:paraId="2EFDCBE6" w14:textId="77777777" w:rsidR="00611B9F" w:rsidRPr="00AF7D93" w:rsidRDefault="00611B9F" w:rsidP="00611B9F">
      <w:pPr>
        <w:ind w:left="720" w:right="90" w:hanging="360"/>
        <w:jc w:val="both"/>
        <w:rPr>
          <w:rFonts w:ascii="Franklin Gothic Book" w:hAnsi="Franklin Gothic Book"/>
          <w:lang w:bidi="bn-IN"/>
        </w:rPr>
      </w:pPr>
    </w:p>
    <w:p w14:paraId="5983FBA3" w14:textId="77777777" w:rsidR="00611B9F" w:rsidRPr="00AF7D93" w:rsidRDefault="00611B9F" w:rsidP="00611B9F">
      <w:pPr>
        <w:ind w:left="720" w:right="90" w:hanging="360"/>
        <w:jc w:val="both"/>
        <w:rPr>
          <w:rFonts w:ascii="Franklin Gothic Book" w:hAnsi="Franklin Gothic Book" w:cs="Nirmala UI"/>
          <w:lang w:bidi="bn-IN"/>
        </w:rPr>
      </w:pPr>
      <w:r w:rsidRPr="00AF7D93">
        <w:rPr>
          <w:rFonts w:ascii="Shonar Bangla" w:hAnsi="Shonar Bangla" w:cs="Shonar Bangla"/>
          <w:lang w:bidi="bn-IN"/>
        </w:rPr>
        <w:t>৩</w:t>
      </w:r>
      <w:r w:rsidRPr="00AF7D93">
        <w:rPr>
          <w:rFonts w:ascii="Franklin Gothic Book" w:hAnsi="Franklin Gothic Book"/>
          <w:lang w:bidi="bn-IN"/>
        </w:rPr>
        <w:t xml:space="preserve">. </w:t>
      </w:r>
      <w:proofErr w:type="spellStart"/>
      <w:r w:rsidRPr="00AF7D93">
        <w:rPr>
          <w:rFonts w:ascii="Shonar Bangla" w:hAnsi="Shonar Bangla" w:cs="Shonar Bangla"/>
          <w:lang w:bidi="bn-IN"/>
        </w:rPr>
        <w:t>যে</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কোনও</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প্রযুক্তিগত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ত্রুটির</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মুখোমুখি</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হলে</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অবশ্যই</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সেটির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স্ক্রিনশট</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গ্রহণ</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ততক্ষণিক</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ভাবে</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ব্যাঙ্কের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প্রকিউরমেন্ট</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ডিপার্মেন্টের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কাছে</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ইমেইল</w:t>
      </w:r>
      <w:proofErr w:type="spellEnd"/>
      <w:r w:rsidRPr="00AF7D93">
        <w:rPr>
          <w:rFonts w:ascii="Franklin Gothic Book" w:hAnsi="Franklin Gothic Book"/>
          <w:lang w:bidi="bn-IN"/>
        </w:rPr>
        <w:t xml:space="preserve"> </w:t>
      </w:r>
      <w:r w:rsidRPr="00AF7D93">
        <w:rPr>
          <w:rFonts w:ascii="Arial" w:hAnsi="Arial" w:cs="Arial"/>
          <w:lang w:bidi="bn-IN"/>
        </w:rPr>
        <w:t>​</w:t>
      </w:r>
      <w:proofErr w:type="spellStart"/>
      <w:r w:rsidRPr="00AF7D93">
        <w:rPr>
          <w:rFonts w:ascii="Shonar Bangla" w:hAnsi="Shonar Bangla" w:cs="Shonar Bangla"/>
          <w:lang w:bidi="bn-IN"/>
        </w:rPr>
        <w:t>করতে</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হবে</w:t>
      </w:r>
      <w:proofErr w:type="spellEnd"/>
      <w:r w:rsidRPr="00AF7D93">
        <w:rPr>
          <w:rFonts w:ascii="Nirmala UI" w:hAnsi="Nirmala UI" w:cs="Nirmala UI"/>
          <w:lang w:bidi="bn-IN"/>
        </w:rPr>
        <w:t>।</w:t>
      </w:r>
      <w:r w:rsidRPr="00AF7D93">
        <w:rPr>
          <w:rFonts w:ascii="Franklin Gothic Book" w:hAnsi="Franklin Gothic Book" w:cs="Nirmala UI"/>
          <w:lang w:bidi="bn-IN"/>
        </w:rPr>
        <w:t xml:space="preserve"> </w:t>
      </w:r>
      <w:proofErr w:type="spellStart"/>
      <w:proofErr w:type="gramStart"/>
      <w:r w:rsidRPr="00AF7D93">
        <w:rPr>
          <w:rFonts w:ascii="Shonar Bangla" w:hAnsi="Shonar Bangla" w:cs="Shonar Bangla"/>
          <w:lang w:bidi="bn-IN"/>
        </w:rPr>
        <w:t>উল্লেখ্য</w:t>
      </w:r>
      <w:proofErr w:type="spellEnd"/>
      <w:r w:rsidRPr="00AF7D93">
        <w:rPr>
          <w:rFonts w:ascii="Franklin Gothic Book" w:hAnsi="Franklin Gothic Book" w:cs="Nirmala UI"/>
          <w:lang w:bidi="bn-IN"/>
        </w:rPr>
        <w:t xml:space="preserve">, </w:t>
      </w:r>
      <w:r w:rsidRPr="00AF7D93">
        <w:rPr>
          <w:rFonts w:ascii="Franklin Gothic Book" w:hAnsi="Franklin Gothic Book"/>
          <w:lang w:bidi="bn-IN"/>
        </w:rPr>
        <w:t xml:space="preserve"> </w:t>
      </w:r>
      <w:proofErr w:type="spellStart"/>
      <w:r w:rsidRPr="00AF7D93">
        <w:rPr>
          <w:rFonts w:ascii="Shonar Bangla" w:hAnsi="Shonar Bangla" w:cs="Shonar Bangla"/>
          <w:lang w:bidi="bn-IN"/>
        </w:rPr>
        <w:t>স্ক্রিনশট</w:t>
      </w:r>
      <w:proofErr w:type="spellEnd"/>
      <w:proofErr w:type="gramEnd"/>
      <w:r w:rsidRPr="00AF7D93">
        <w:rPr>
          <w:rFonts w:ascii="Franklin Gothic Book" w:hAnsi="Franklin Gothic Book"/>
          <w:lang w:bidi="bn-IN"/>
        </w:rPr>
        <w:t xml:space="preserve"> </w:t>
      </w:r>
      <w:proofErr w:type="spellStart"/>
      <w:r w:rsidRPr="00AF7D93">
        <w:rPr>
          <w:rFonts w:ascii="Shonar Bangla" w:hAnsi="Shonar Bangla" w:cs="Shonar Bangla"/>
          <w:lang w:bidi="bn-IN"/>
        </w:rPr>
        <w:t>ব্যাতিত</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অভিযোগ</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আমলে</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নেয়া</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হবেনা</w:t>
      </w:r>
      <w:proofErr w:type="spellEnd"/>
      <w:r w:rsidRPr="00AF7D93">
        <w:rPr>
          <w:rFonts w:ascii="Nirmala UI" w:hAnsi="Nirmala UI" w:cs="Nirmala UI"/>
          <w:lang w:bidi="bn-IN"/>
        </w:rPr>
        <w:t>।</w:t>
      </w:r>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বিড</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এর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জন্য</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বরাদ্দ</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নির্দিষ্ট</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সময়সীমা</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শেষ</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হওয়ার</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কোন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অভিযোগ</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গ্রহণযোগ্য</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না</w:t>
      </w:r>
      <w:proofErr w:type="spellEnd"/>
      <w:r w:rsidRPr="00AF7D93">
        <w:rPr>
          <w:rFonts w:ascii="Nirmala UI" w:hAnsi="Nirmala UI" w:cs="Nirmala UI"/>
          <w:lang w:bidi="bn-IN"/>
        </w:rPr>
        <w:t>।</w:t>
      </w:r>
    </w:p>
    <w:p w14:paraId="37598830" w14:textId="77777777" w:rsidR="00611B9F" w:rsidRPr="00AF7D93" w:rsidRDefault="00611B9F" w:rsidP="00611B9F">
      <w:pPr>
        <w:ind w:left="720" w:right="90" w:hanging="360"/>
        <w:jc w:val="both"/>
        <w:rPr>
          <w:rFonts w:ascii="Franklin Gothic Book" w:hAnsi="Franklin Gothic Book"/>
          <w:lang w:bidi="bn-IN"/>
        </w:rPr>
      </w:pPr>
    </w:p>
    <w:p w14:paraId="00CA6977" w14:textId="77777777" w:rsidR="00611B9F" w:rsidRPr="00AF7D93" w:rsidRDefault="00611B9F" w:rsidP="00611B9F">
      <w:pPr>
        <w:ind w:left="720" w:right="90" w:hanging="360"/>
        <w:jc w:val="both"/>
        <w:rPr>
          <w:rFonts w:ascii="Franklin Gothic Book" w:hAnsi="Franklin Gothic Book" w:cs="Nirmala UI"/>
          <w:lang w:bidi="bn-IN"/>
        </w:rPr>
      </w:pPr>
      <w:r w:rsidRPr="00AF7D93">
        <w:rPr>
          <w:rFonts w:ascii="Shonar Bangla" w:hAnsi="Shonar Bangla" w:cs="Shonar Bangla"/>
          <w:lang w:bidi="bn-IN"/>
        </w:rPr>
        <w:t>৪</w:t>
      </w:r>
      <w:r w:rsidRPr="00AF7D93">
        <w:rPr>
          <w:rFonts w:ascii="Franklin Gothic Book" w:hAnsi="Franklin Gothic Book"/>
          <w:lang w:bidi="bn-IN"/>
        </w:rPr>
        <w:t xml:space="preserve">. </w:t>
      </w:r>
      <w:proofErr w:type="spellStart"/>
      <w:r w:rsidRPr="00AF7D93">
        <w:rPr>
          <w:rFonts w:ascii="Shonar Bangla" w:hAnsi="Shonar Bangla" w:cs="Shonar Bangla"/>
          <w:lang w:bidi="bn-IN"/>
        </w:rPr>
        <w:t>যদি</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উল্লেখিত</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ত্রুটি</w:t>
      </w:r>
      <w:proofErr w:type="spellEnd"/>
      <w:r w:rsidRPr="00AF7D93">
        <w:rPr>
          <w:rFonts w:ascii="Franklin Gothic Book" w:hAnsi="Franklin Gothic Book"/>
          <w:lang w:bidi="bn-IN"/>
        </w:rPr>
        <w:t xml:space="preserve"> / </w:t>
      </w:r>
      <w:proofErr w:type="spellStart"/>
      <w:r w:rsidRPr="00AF7D93">
        <w:rPr>
          <w:rFonts w:ascii="Shonar Bangla" w:hAnsi="Shonar Bangla" w:cs="Shonar Bangla"/>
          <w:lang w:bidi="bn-IN"/>
        </w:rPr>
        <w:t>প্রযুক্তিগত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সমস্যাগুলির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যথার্থতা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ব্যাঙ্কের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আইটি</w:t>
      </w:r>
      <w:proofErr w:type="spellEnd"/>
      <w:r w:rsidRPr="00AF7D93">
        <w:rPr>
          <w:rFonts w:ascii="Franklin Gothic Book" w:hAnsi="Franklin Gothic Book" w:cs="Nirmala UI"/>
          <w:lang w:bidi="bn-IN"/>
        </w:rPr>
        <w:t xml:space="preserve"> </w:t>
      </w:r>
      <w:proofErr w:type="spellStart"/>
      <w:proofErr w:type="gramStart"/>
      <w:r w:rsidRPr="00AF7D93">
        <w:rPr>
          <w:rFonts w:ascii="Shonar Bangla" w:hAnsi="Shonar Bangla" w:cs="Shonar Bangla"/>
          <w:lang w:bidi="bn-IN"/>
        </w:rPr>
        <w:t>ডিপার্মেন্ট</w:t>
      </w:r>
      <w:proofErr w:type="spellEnd"/>
      <w:r w:rsidRPr="00AF7D93">
        <w:rPr>
          <w:rFonts w:ascii="Franklin Gothic Book" w:hAnsi="Franklin Gothic Book" w:cs="Nirmala UI"/>
          <w:lang w:bidi="bn-IN"/>
        </w:rPr>
        <w:t xml:space="preserve"> </w:t>
      </w:r>
      <w:r w:rsidRPr="00AF7D93">
        <w:rPr>
          <w:rFonts w:ascii="Franklin Gothic Book" w:hAnsi="Franklin Gothic Book"/>
          <w:lang w:bidi="bn-IN"/>
        </w:rPr>
        <w:t xml:space="preserve"> </w:t>
      </w:r>
      <w:proofErr w:type="spellStart"/>
      <w:r w:rsidRPr="00AF7D93">
        <w:rPr>
          <w:rFonts w:ascii="Shonar Bangla" w:hAnsi="Shonar Bangla" w:cs="Shonar Bangla"/>
          <w:lang w:bidi="bn-IN"/>
        </w:rPr>
        <w:t>দ্বারা</w:t>
      </w:r>
      <w:proofErr w:type="spellEnd"/>
      <w:proofErr w:type="gramEnd"/>
      <w:r w:rsidRPr="00AF7D93">
        <w:rPr>
          <w:rFonts w:ascii="Franklin Gothic Book" w:hAnsi="Franklin Gothic Book"/>
          <w:lang w:bidi="bn-IN"/>
        </w:rPr>
        <w:t xml:space="preserve"> </w:t>
      </w:r>
      <w:proofErr w:type="spellStart"/>
      <w:r w:rsidRPr="00AF7D93">
        <w:rPr>
          <w:rFonts w:ascii="Shonar Bangla" w:hAnsi="Shonar Bangla" w:cs="Shonar Bangla"/>
          <w:lang w:bidi="bn-IN"/>
        </w:rPr>
        <w:t>যাচাইপুর্বক</w:t>
      </w:r>
      <w:proofErr w:type="spellEnd"/>
      <w:r w:rsidRPr="00AF7D93">
        <w:rPr>
          <w:rFonts w:ascii="Franklin Gothic Book" w:hAnsi="Franklin Gothic Book" w:cs="Nirmala UI"/>
          <w:lang w:bidi="bn-IN"/>
        </w:rPr>
        <w:t xml:space="preserve"> </w:t>
      </w:r>
      <w:proofErr w:type="spellStart"/>
      <w:proofErr w:type="gramStart"/>
      <w:r w:rsidRPr="00AF7D93">
        <w:rPr>
          <w:rFonts w:ascii="Shonar Bangla" w:hAnsi="Shonar Bangla" w:cs="Shonar Bangla"/>
          <w:lang w:bidi="bn-IN"/>
        </w:rPr>
        <w:t>নিশ্চিত</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করা</w:t>
      </w:r>
      <w:proofErr w:type="spellEnd"/>
      <w:proofErr w:type="gram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যায়</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তবে</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সেগুলো</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গ্রহনযোগ্য</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হবে</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না</w:t>
      </w:r>
      <w:proofErr w:type="spellEnd"/>
      <w:r w:rsidRPr="00AF7D93">
        <w:rPr>
          <w:rFonts w:ascii="Nirmala UI" w:hAnsi="Nirmala UI" w:cs="Nirmala UI"/>
          <w:lang w:bidi="bn-IN"/>
        </w:rPr>
        <w:t>।</w:t>
      </w:r>
      <w:r w:rsidRPr="00AF7D93">
        <w:rPr>
          <w:rFonts w:ascii="Franklin Gothic Book" w:hAnsi="Franklin Gothic Book" w:cs="Nirmala UI"/>
          <w:lang w:bidi="bn-IN"/>
        </w:rPr>
        <w:t xml:space="preserve"> </w:t>
      </w:r>
    </w:p>
    <w:p w14:paraId="703CAD67" w14:textId="77777777" w:rsidR="00611B9F" w:rsidRPr="00AF7D93" w:rsidRDefault="00611B9F" w:rsidP="00611B9F">
      <w:pPr>
        <w:ind w:left="720" w:right="90" w:hanging="360"/>
        <w:jc w:val="both"/>
        <w:rPr>
          <w:rFonts w:ascii="Franklin Gothic Book" w:hAnsi="Franklin Gothic Book"/>
          <w:lang w:bidi="bn-IN"/>
        </w:rPr>
      </w:pPr>
    </w:p>
    <w:p w14:paraId="62D54AF1" w14:textId="77777777" w:rsidR="00611B9F" w:rsidRPr="00AF7D93" w:rsidRDefault="00611B9F" w:rsidP="00611B9F">
      <w:pPr>
        <w:ind w:left="720" w:right="90" w:hanging="360"/>
        <w:jc w:val="both"/>
        <w:rPr>
          <w:rFonts w:ascii="Franklin Gothic Book" w:hAnsi="Franklin Gothic Book" w:cs="Nirmala UI"/>
          <w:lang w:bidi="bn-IN"/>
        </w:rPr>
      </w:pPr>
      <w:r w:rsidRPr="00AF7D93">
        <w:rPr>
          <w:rFonts w:ascii="Shonar Bangla" w:hAnsi="Shonar Bangla" w:cs="Shonar Bangla"/>
          <w:lang w:bidi="bn-IN"/>
        </w:rPr>
        <w:t>৫</w:t>
      </w:r>
      <w:r w:rsidRPr="00AF7D93">
        <w:rPr>
          <w:rFonts w:ascii="Franklin Gothic Book" w:hAnsi="Franklin Gothic Book"/>
          <w:lang w:bidi="bn-IN"/>
        </w:rPr>
        <w:t xml:space="preserve">. </w:t>
      </w:r>
      <w:proofErr w:type="spellStart"/>
      <w:r w:rsidRPr="00AF7D93">
        <w:rPr>
          <w:rFonts w:ascii="Shonar Bangla" w:hAnsi="Shonar Bangla" w:cs="Shonar Bangla"/>
          <w:lang w:bidi="bn-IN"/>
        </w:rPr>
        <w:t>দরদাতা</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যদি</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বিড</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চলাকালীন</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পুরো</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সময়</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ধরে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অংশগ্রহন</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অব্যাহত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রাখতে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ব্যর্থ</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হয়</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তবে</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বিড</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চলাকালীন</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সময়ে</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উক্ত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দরদাতা</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কর্তৃক</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প্রদত্ত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সর্বশেষ</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অফারটিকে</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বিবেচনায়</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নেওয়া</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হবে</w:t>
      </w:r>
      <w:proofErr w:type="spellEnd"/>
      <w:r w:rsidRPr="00AF7D93">
        <w:rPr>
          <w:rFonts w:ascii="Nirmala UI" w:hAnsi="Nirmala UI" w:cs="Nirmala UI"/>
          <w:lang w:bidi="bn-IN"/>
        </w:rPr>
        <w:t>।</w:t>
      </w:r>
    </w:p>
    <w:p w14:paraId="2BA8F4F7" w14:textId="77777777" w:rsidR="00611B9F" w:rsidRPr="00AF7D93" w:rsidRDefault="00611B9F" w:rsidP="00611B9F">
      <w:pPr>
        <w:ind w:left="720" w:right="90" w:hanging="360"/>
        <w:jc w:val="both"/>
        <w:rPr>
          <w:rFonts w:ascii="Franklin Gothic Book" w:hAnsi="Franklin Gothic Book"/>
          <w:lang w:bidi="bn-IN"/>
        </w:rPr>
      </w:pPr>
    </w:p>
    <w:p w14:paraId="0BCA7369" w14:textId="77777777" w:rsidR="00611B9F" w:rsidRPr="00AF7D93" w:rsidRDefault="00611B9F" w:rsidP="00611B9F">
      <w:pPr>
        <w:ind w:left="720" w:right="90" w:hanging="360"/>
        <w:jc w:val="both"/>
        <w:rPr>
          <w:rFonts w:ascii="Franklin Gothic Book" w:hAnsi="Franklin Gothic Book" w:cs="Nirmala UI"/>
          <w:lang w:bidi="bn-IN"/>
        </w:rPr>
      </w:pPr>
      <w:r w:rsidRPr="00AF7D93">
        <w:rPr>
          <w:rFonts w:ascii="Shonar Bangla" w:hAnsi="Shonar Bangla" w:cs="Shonar Bangla"/>
          <w:lang w:bidi="bn-IN"/>
        </w:rPr>
        <w:lastRenderedPageBreak/>
        <w:t>৬</w:t>
      </w:r>
      <w:r w:rsidRPr="00AF7D93">
        <w:rPr>
          <w:rFonts w:ascii="Franklin Gothic Book" w:hAnsi="Franklin Gothic Book"/>
          <w:lang w:bidi="bn-IN"/>
        </w:rPr>
        <w:t>.</w:t>
      </w:r>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যদি</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দুইয়ের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অধিক</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অংশগ্রহনকারী</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দরদাতাদের</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একই</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রকম</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প্রযুক্তিগত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অসুবিধার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অভিযোগ</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উত্থাপন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করেন</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তবে</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ব্যাংক</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কর্তৃপক্ষ</w:t>
      </w:r>
      <w:proofErr w:type="spellEnd"/>
      <w:r w:rsidRPr="00AF7D93">
        <w:rPr>
          <w:rFonts w:ascii="Franklin Gothic Book" w:hAnsi="Franklin Gothic Book" w:cs="Nirmala UI"/>
          <w:lang w:bidi="bn-IN"/>
        </w:rPr>
        <w:t xml:space="preserve"> </w:t>
      </w:r>
      <w:r w:rsidRPr="00AF7D93">
        <w:rPr>
          <w:rFonts w:ascii="Shonar Bangla" w:hAnsi="Shonar Bangla" w:cs="Shonar Bangla"/>
          <w:lang w:bidi="bn-IN"/>
        </w:rPr>
        <w:t>এ</w:t>
      </w:r>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সঙ্ক্রান্ত</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অভিযোগ</w:t>
      </w:r>
      <w:proofErr w:type="spellEnd"/>
      <w:r w:rsidRPr="00AF7D93">
        <w:rPr>
          <w:rFonts w:ascii="Franklin Gothic Book" w:hAnsi="Franklin Gothic Book"/>
          <w:lang w:bidi="bn-IN"/>
        </w:rPr>
        <w:t xml:space="preserve"> / </w:t>
      </w:r>
      <w:proofErr w:type="spellStart"/>
      <w:r w:rsidRPr="00AF7D93">
        <w:rPr>
          <w:rFonts w:ascii="Shonar Bangla" w:hAnsi="Shonar Bangla" w:cs="Shonar Bangla"/>
          <w:lang w:bidi="bn-IN"/>
        </w:rPr>
        <w:t>প্রতিবেদনগুলি</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উপেক্ষা</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বা</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গ্রহণ</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করার</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বিবেচনা</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সংরক্ষণ</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করেন</w:t>
      </w:r>
      <w:proofErr w:type="spellEnd"/>
      <w:r w:rsidRPr="00AF7D93">
        <w:rPr>
          <w:rFonts w:ascii="Nirmala UI" w:hAnsi="Nirmala UI" w:cs="Nirmala UI"/>
          <w:lang w:bidi="bn-IN"/>
        </w:rPr>
        <w:t>।</w:t>
      </w:r>
      <w:r w:rsidRPr="00AF7D93">
        <w:rPr>
          <w:rFonts w:ascii="Franklin Gothic Book" w:hAnsi="Franklin Gothic Book" w:cs="Nirmala UI"/>
          <w:lang w:bidi="bn-IN"/>
        </w:rPr>
        <w:t xml:space="preserve"> </w:t>
      </w:r>
    </w:p>
    <w:p w14:paraId="70BA4827" w14:textId="77777777" w:rsidR="00611B9F" w:rsidRPr="00AF7D93" w:rsidRDefault="00611B9F" w:rsidP="00611B9F">
      <w:pPr>
        <w:ind w:left="720" w:right="90" w:hanging="360"/>
        <w:jc w:val="both"/>
        <w:rPr>
          <w:rFonts w:ascii="Franklin Gothic Book" w:hAnsi="Franklin Gothic Book"/>
          <w:lang w:bidi="bn-IN"/>
        </w:rPr>
      </w:pPr>
    </w:p>
    <w:p w14:paraId="356EE52C" w14:textId="77777777" w:rsidR="00611B9F" w:rsidRPr="00AF7D93" w:rsidRDefault="00611B9F" w:rsidP="00611B9F">
      <w:pPr>
        <w:ind w:left="720" w:right="90" w:hanging="360"/>
        <w:jc w:val="both"/>
        <w:rPr>
          <w:rFonts w:ascii="Franklin Gothic Book" w:hAnsi="Franklin Gothic Book"/>
          <w:lang w:bidi="bn-IN"/>
        </w:rPr>
      </w:pPr>
      <w:r w:rsidRPr="00AF7D93">
        <w:rPr>
          <w:rFonts w:ascii="Shonar Bangla" w:hAnsi="Shonar Bangla" w:cs="Shonar Bangla"/>
          <w:lang w:bidi="bn-IN"/>
        </w:rPr>
        <w:t>৭</w:t>
      </w:r>
      <w:r w:rsidRPr="00AF7D93">
        <w:rPr>
          <w:rFonts w:ascii="Franklin Gothic Book" w:hAnsi="Franklin Gothic Book"/>
          <w:lang w:bidi="bn-IN"/>
        </w:rPr>
        <w:t xml:space="preserve">. </w:t>
      </w:r>
      <w:proofErr w:type="spellStart"/>
      <w:r w:rsidRPr="00AF7D93">
        <w:rPr>
          <w:rFonts w:ascii="Shonar Bangla" w:hAnsi="Shonar Bangla" w:cs="Shonar Bangla"/>
          <w:lang w:bidi="bn-IN"/>
        </w:rPr>
        <w:t>অংশগ্রহণকারীদের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নিজস্ব</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কম্পিউটার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কিংবা</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ইন্টারনেট</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সংযোগের</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প্রযুক্তিগত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সমস্যার</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কারণে</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বা</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ম্যানুয়ালটিকে</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সঠিকভাবে</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অনুসরণ</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করার</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কারণে</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যে</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কোন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সমস্যার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সম্মুখীন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হলে</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তা</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বিবেচনায়</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নেওয়া</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হবে</w:t>
      </w:r>
      <w:proofErr w:type="spellEnd"/>
      <w:r w:rsidRPr="00AF7D93">
        <w:rPr>
          <w:rFonts w:ascii="Franklin Gothic Book" w:hAnsi="Franklin Gothic Book"/>
          <w:lang w:bidi="bn-IN"/>
        </w:rPr>
        <w:t xml:space="preserve"> </w:t>
      </w:r>
      <w:proofErr w:type="spellStart"/>
      <w:r w:rsidRPr="00AF7D93">
        <w:rPr>
          <w:rFonts w:ascii="Shonar Bangla" w:hAnsi="Shonar Bangla" w:cs="Shonar Bangla"/>
          <w:lang w:bidi="bn-IN"/>
        </w:rPr>
        <w:t>না</w:t>
      </w:r>
      <w:proofErr w:type="spellEnd"/>
      <w:r w:rsidRPr="00AF7D93">
        <w:rPr>
          <w:rFonts w:ascii="Nirmala UI" w:hAnsi="Nirmala UI" w:cs="Nirmala UI"/>
          <w:lang w:bidi="bn-IN"/>
        </w:rPr>
        <w:t>।</w:t>
      </w:r>
    </w:p>
    <w:p w14:paraId="7A5A9D20" w14:textId="77777777" w:rsidR="00611B9F" w:rsidRPr="00AF7D93" w:rsidRDefault="00611B9F" w:rsidP="00611B9F">
      <w:pPr>
        <w:rPr>
          <w:rFonts w:ascii="Franklin Gothic Book" w:hAnsi="Franklin Gothic Book" w:cstheme="minorHAnsi"/>
          <w:lang w:val="en-IN"/>
        </w:rPr>
      </w:pPr>
    </w:p>
    <w:p w14:paraId="014AD428" w14:textId="77777777" w:rsidR="00611B9F" w:rsidRPr="00AF7D93" w:rsidRDefault="00611B9F" w:rsidP="00611B9F">
      <w:pPr>
        <w:rPr>
          <w:rFonts w:ascii="Franklin Gothic Book" w:hAnsi="Franklin Gothic Book" w:cs="Nirmala UI"/>
          <w:cs/>
          <w:lang w:bidi="bn-IN"/>
        </w:rPr>
      </w:pPr>
      <w:proofErr w:type="spellStart"/>
      <w:r w:rsidRPr="00AF7D93">
        <w:rPr>
          <w:rFonts w:ascii="Shonar Bangla" w:hAnsi="Shonar Bangla" w:cs="Shonar Bangla"/>
          <w:lang w:bidi="bn-IN"/>
        </w:rPr>
        <w:t>আপনাদের</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সার্থক</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অংশগ্রহণ</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কামনা</w:t>
      </w:r>
      <w:proofErr w:type="spellEnd"/>
      <w:r w:rsidRPr="00AF7D93">
        <w:rPr>
          <w:rFonts w:ascii="Franklin Gothic Book" w:hAnsi="Franklin Gothic Book" w:cs="Nirmala UI"/>
          <w:lang w:bidi="bn-IN"/>
        </w:rPr>
        <w:t xml:space="preserve"> </w:t>
      </w:r>
      <w:proofErr w:type="spellStart"/>
      <w:r w:rsidRPr="00AF7D93">
        <w:rPr>
          <w:rFonts w:ascii="Shonar Bangla" w:hAnsi="Shonar Bangla" w:cs="Shonar Bangla"/>
          <w:lang w:bidi="bn-IN"/>
        </w:rPr>
        <w:t>করছি</w:t>
      </w:r>
      <w:proofErr w:type="spellEnd"/>
      <w:r w:rsidRPr="00AF7D93">
        <w:rPr>
          <w:rFonts w:ascii="Nirmala UI" w:hAnsi="Nirmala UI" w:cs="Nirmala UI"/>
          <w:lang w:bidi="bn-IN"/>
        </w:rPr>
        <w:t>।</w:t>
      </w:r>
    </w:p>
    <w:p w14:paraId="2EB9BC01" w14:textId="77777777" w:rsidR="00611B9F" w:rsidRPr="00AF7D93" w:rsidRDefault="00611B9F" w:rsidP="00611B9F">
      <w:pPr>
        <w:rPr>
          <w:rFonts w:ascii="Franklin Gothic Book" w:hAnsi="Franklin Gothic Book" w:cs="Nirmala UI"/>
          <w:cs/>
          <w:lang w:bidi="bn-IN"/>
        </w:rPr>
      </w:pPr>
    </w:p>
    <w:p w14:paraId="266E320E" w14:textId="77777777" w:rsidR="00611B9F" w:rsidRPr="00AF7D93" w:rsidRDefault="00611B9F" w:rsidP="00611B9F">
      <w:pPr>
        <w:rPr>
          <w:rFonts w:ascii="Franklin Gothic Book" w:hAnsi="Franklin Gothic Book" w:cs="Nirmala UI"/>
          <w:cs/>
          <w:lang w:bidi="bn-IN"/>
        </w:rPr>
      </w:pPr>
      <w:r w:rsidRPr="00AF7D93">
        <w:rPr>
          <w:rFonts w:ascii="Franklin Gothic Book" w:hAnsi="Franklin Gothic Book" w:cs="Nirmala UI"/>
          <w:cs/>
          <w:lang w:bidi="bn-IN"/>
        </w:rPr>
        <w:t>ধন্যবাদান্তে</w:t>
      </w:r>
    </w:p>
    <w:p w14:paraId="6C831132" w14:textId="77777777" w:rsidR="00611B9F" w:rsidRPr="00AF7D93" w:rsidRDefault="00611B9F" w:rsidP="00611B9F">
      <w:pPr>
        <w:rPr>
          <w:rFonts w:ascii="Franklin Gothic Book" w:hAnsi="Franklin Gothic Book" w:cs="Nirmala UI"/>
          <w:cs/>
          <w:lang w:bidi="bn-IN"/>
        </w:rPr>
      </w:pPr>
    </w:p>
    <w:p w14:paraId="7B37A601" w14:textId="77777777" w:rsidR="00611B9F" w:rsidRPr="00AF7D93" w:rsidRDefault="00611B9F" w:rsidP="00611B9F">
      <w:pPr>
        <w:rPr>
          <w:rFonts w:ascii="Franklin Gothic Book" w:hAnsi="Franklin Gothic Book" w:cs="Nirmala UI"/>
          <w:cs/>
          <w:lang w:bidi="bn-IN"/>
        </w:rPr>
      </w:pPr>
      <w:r w:rsidRPr="00AF7D93">
        <w:rPr>
          <w:rFonts w:ascii="Franklin Gothic Book" w:hAnsi="Franklin Gothic Book" w:cs="Nirmala UI"/>
          <w:cs/>
          <w:lang w:bidi="bn-IN"/>
        </w:rPr>
        <w:t>প্রকিউরমেন্ট ডিপার্ট্মেন্ট</w:t>
      </w:r>
    </w:p>
    <w:p w14:paraId="20E8801B" w14:textId="77777777" w:rsidR="00611B9F" w:rsidRPr="00AF7D93" w:rsidRDefault="00611B9F" w:rsidP="00611B9F">
      <w:pPr>
        <w:rPr>
          <w:rFonts w:ascii="Franklin Gothic Book" w:hAnsi="Franklin Gothic Book" w:cs="Nirmala UI"/>
          <w:cs/>
          <w:lang w:bidi="bn-IN"/>
        </w:rPr>
      </w:pPr>
      <w:r w:rsidRPr="00AF7D93">
        <w:rPr>
          <w:rFonts w:ascii="Franklin Gothic Book" w:hAnsi="Franklin Gothic Book" w:cs="Nirmala UI"/>
          <w:cs/>
          <w:lang w:bidi="bn-IN"/>
        </w:rPr>
        <w:t>জেনারেল সার্ভিস ডিভিশন</w:t>
      </w:r>
    </w:p>
    <w:p w14:paraId="12875C82" w14:textId="77777777" w:rsidR="00611B9F" w:rsidRPr="00AF7D93" w:rsidRDefault="00611B9F" w:rsidP="00611B9F">
      <w:pPr>
        <w:rPr>
          <w:rFonts w:ascii="Franklin Gothic Book" w:hAnsi="Franklin Gothic Book" w:cs="Nirmala UI"/>
          <w:cs/>
          <w:lang w:bidi="bn-IN"/>
        </w:rPr>
      </w:pPr>
      <w:r w:rsidRPr="00AF7D93">
        <w:rPr>
          <w:rFonts w:ascii="Franklin Gothic Book" w:hAnsi="Franklin Gothic Book" w:cs="Nirmala UI"/>
          <w:cs/>
          <w:lang w:bidi="bn-IN"/>
        </w:rPr>
        <w:t>ব্রাক ব্যাংক লিঃ</w:t>
      </w:r>
    </w:p>
    <w:p w14:paraId="6DF4B2C0" w14:textId="5F9326E3" w:rsidR="00611B9F" w:rsidRPr="00AF7D93" w:rsidRDefault="00611B9F" w:rsidP="003374AB">
      <w:pPr>
        <w:rPr>
          <w:rFonts w:ascii="Franklin Gothic Book" w:hAnsi="Franklin Gothic Book" w:cstheme="minorHAnsi"/>
          <w:lang w:val="en-IN"/>
        </w:rPr>
      </w:pPr>
    </w:p>
    <w:sectPr w:rsidR="00611B9F" w:rsidRPr="00AF7D93"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rinda">
    <w:panose1 w:val="020B0502040204020203"/>
    <w:charset w:val="00"/>
    <w:family w:val="swiss"/>
    <w:pitch w:val="variable"/>
    <w:sig w:usb0="0001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honar Bangla">
    <w:panose1 w:val="02020603050405020304"/>
    <w:charset w:val="00"/>
    <w:family w:val="roman"/>
    <w:pitch w:val="variable"/>
    <w:sig w:usb0="0001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190B5B"/>
    <w:multiLevelType w:val="hybridMultilevel"/>
    <w:tmpl w:val="8CB6945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B2173F"/>
    <w:multiLevelType w:val="hybridMultilevel"/>
    <w:tmpl w:val="1B86570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4"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0B2955"/>
    <w:multiLevelType w:val="hybridMultilevel"/>
    <w:tmpl w:val="2FDA2EFE"/>
    <w:lvl w:ilvl="0" w:tplc="20C22AB0">
      <w:numFmt w:val="bullet"/>
      <w:lvlText w:val="•"/>
      <w:lvlJc w:val="left"/>
      <w:pPr>
        <w:ind w:left="1080" w:hanging="72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21"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2"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5091878"/>
    <w:multiLevelType w:val="hybridMultilevel"/>
    <w:tmpl w:val="EAFAFA7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25"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7"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5465608">
    <w:abstractNumId w:val="25"/>
  </w:num>
  <w:num w:numId="2" w16cid:durableId="1440638961">
    <w:abstractNumId w:val="18"/>
  </w:num>
  <w:num w:numId="3" w16cid:durableId="57266470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14552432">
    <w:abstractNumId w:val="22"/>
  </w:num>
  <w:num w:numId="5" w16cid:durableId="1146047669">
    <w:abstractNumId w:val="26"/>
  </w:num>
  <w:num w:numId="6" w16cid:durableId="1233614440">
    <w:abstractNumId w:val="15"/>
  </w:num>
  <w:num w:numId="7" w16cid:durableId="1059934984">
    <w:abstractNumId w:val="9"/>
  </w:num>
  <w:num w:numId="8" w16cid:durableId="1998458622">
    <w:abstractNumId w:val="5"/>
  </w:num>
  <w:num w:numId="9" w16cid:durableId="293877199">
    <w:abstractNumId w:val="19"/>
  </w:num>
  <w:num w:numId="10" w16cid:durableId="1674531288">
    <w:abstractNumId w:val="0"/>
  </w:num>
  <w:num w:numId="11" w16cid:durableId="1212809488">
    <w:abstractNumId w:val="20"/>
  </w:num>
  <w:num w:numId="12" w16cid:durableId="16691395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91845233">
    <w:abstractNumId w:val="23"/>
  </w:num>
  <w:num w:numId="14" w16cid:durableId="1714957571">
    <w:abstractNumId w:val="27"/>
  </w:num>
  <w:num w:numId="15" w16cid:durableId="674108964">
    <w:abstractNumId w:val="12"/>
  </w:num>
  <w:num w:numId="16" w16cid:durableId="8848732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132906">
    <w:abstractNumId w:val="1"/>
  </w:num>
  <w:num w:numId="18" w16cid:durableId="1328823748">
    <w:abstractNumId w:val="11"/>
  </w:num>
  <w:num w:numId="19" w16cid:durableId="1830249458">
    <w:abstractNumId w:val="14"/>
  </w:num>
  <w:num w:numId="20" w16cid:durableId="100223217">
    <w:abstractNumId w:val="4"/>
  </w:num>
  <w:num w:numId="21" w16cid:durableId="2028628267">
    <w:abstractNumId w:val="2"/>
  </w:num>
  <w:num w:numId="22" w16cid:durableId="546450289">
    <w:abstractNumId w:val="3"/>
  </w:num>
  <w:num w:numId="23" w16cid:durableId="1556627276">
    <w:abstractNumId w:val="6"/>
  </w:num>
  <w:num w:numId="24" w16cid:durableId="1507473828">
    <w:abstractNumId w:val="8"/>
  </w:num>
  <w:num w:numId="25" w16cid:durableId="994189252">
    <w:abstractNumId w:val="17"/>
  </w:num>
  <w:num w:numId="26" w16cid:durableId="3376614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40180469">
    <w:abstractNumId w:val="10"/>
  </w:num>
  <w:num w:numId="28" w16cid:durableId="1435708089">
    <w:abstractNumId w:val="7"/>
  </w:num>
  <w:num w:numId="29" w16cid:durableId="2061247989">
    <w:abstractNumId w:val="16"/>
  </w:num>
  <w:num w:numId="30" w16cid:durableId="1384059281">
    <w:abstractNumId w:val="13"/>
  </w:num>
  <w:num w:numId="31" w16cid:durableId="55490076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0FC5"/>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38BD"/>
    <w:rsid w:val="000242D1"/>
    <w:rsid w:val="00024D89"/>
    <w:rsid w:val="00025044"/>
    <w:rsid w:val="00027B63"/>
    <w:rsid w:val="00027C21"/>
    <w:rsid w:val="00031D77"/>
    <w:rsid w:val="00032540"/>
    <w:rsid w:val="000330BF"/>
    <w:rsid w:val="00033AD8"/>
    <w:rsid w:val="00035D98"/>
    <w:rsid w:val="00040796"/>
    <w:rsid w:val="00042F0D"/>
    <w:rsid w:val="000433B5"/>
    <w:rsid w:val="00044312"/>
    <w:rsid w:val="0004508F"/>
    <w:rsid w:val="00045709"/>
    <w:rsid w:val="00045BC0"/>
    <w:rsid w:val="00045DB1"/>
    <w:rsid w:val="00045E4A"/>
    <w:rsid w:val="00050B25"/>
    <w:rsid w:val="00051256"/>
    <w:rsid w:val="000519D4"/>
    <w:rsid w:val="000523C7"/>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29A"/>
    <w:rsid w:val="00067C4B"/>
    <w:rsid w:val="0007274E"/>
    <w:rsid w:val="00072A05"/>
    <w:rsid w:val="000734B8"/>
    <w:rsid w:val="00074351"/>
    <w:rsid w:val="00074986"/>
    <w:rsid w:val="000753A7"/>
    <w:rsid w:val="00076C54"/>
    <w:rsid w:val="00076F5D"/>
    <w:rsid w:val="000808E6"/>
    <w:rsid w:val="0008212E"/>
    <w:rsid w:val="00082244"/>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1AB3"/>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00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1D5"/>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63A4"/>
    <w:rsid w:val="00107E61"/>
    <w:rsid w:val="00111F46"/>
    <w:rsid w:val="00111FBD"/>
    <w:rsid w:val="001129A2"/>
    <w:rsid w:val="00114921"/>
    <w:rsid w:val="001149BB"/>
    <w:rsid w:val="001158FF"/>
    <w:rsid w:val="00115EA2"/>
    <w:rsid w:val="00117892"/>
    <w:rsid w:val="00117A41"/>
    <w:rsid w:val="00120DCB"/>
    <w:rsid w:val="00121E2A"/>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082"/>
    <w:rsid w:val="00165905"/>
    <w:rsid w:val="00166399"/>
    <w:rsid w:val="001673CB"/>
    <w:rsid w:val="00167EAD"/>
    <w:rsid w:val="001717BB"/>
    <w:rsid w:val="0017216E"/>
    <w:rsid w:val="0017252A"/>
    <w:rsid w:val="00172DCA"/>
    <w:rsid w:val="00174D81"/>
    <w:rsid w:val="001754C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145E"/>
    <w:rsid w:val="001B16EB"/>
    <w:rsid w:val="001B1B8B"/>
    <w:rsid w:val="001B2C6C"/>
    <w:rsid w:val="001B3EE5"/>
    <w:rsid w:val="001B6196"/>
    <w:rsid w:val="001B6605"/>
    <w:rsid w:val="001B6CB5"/>
    <w:rsid w:val="001B7359"/>
    <w:rsid w:val="001C2F32"/>
    <w:rsid w:val="001C330C"/>
    <w:rsid w:val="001C331D"/>
    <w:rsid w:val="001C36FA"/>
    <w:rsid w:val="001C4CC8"/>
    <w:rsid w:val="001C500F"/>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D5FBE"/>
    <w:rsid w:val="001D7B11"/>
    <w:rsid w:val="001E01B8"/>
    <w:rsid w:val="001E217C"/>
    <w:rsid w:val="001E272E"/>
    <w:rsid w:val="001E349A"/>
    <w:rsid w:val="001E3535"/>
    <w:rsid w:val="001E449C"/>
    <w:rsid w:val="001E467C"/>
    <w:rsid w:val="001E4948"/>
    <w:rsid w:val="001E49A2"/>
    <w:rsid w:val="001E4C47"/>
    <w:rsid w:val="001E5249"/>
    <w:rsid w:val="001E64FC"/>
    <w:rsid w:val="001E786C"/>
    <w:rsid w:val="001E7FD8"/>
    <w:rsid w:val="001F1073"/>
    <w:rsid w:val="001F2272"/>
    <w:rsid w:val="001F2594"/>
    <w:rsid w:val="001F2E01"/>
    <w:rsid w:val="001F33A1"/>
    <w:rsid w:val="001F35EE"/>
    <w:rsid w:val="001F3B9D"/>
    <w:rsid w:val="001F6E6F"/>
    <w:rsid w:val="001F748A"/>
    <w:rsid w:val="001F7EA9"/>
    <w:rsid w:val="00202D7F"/>
    <w:rsid w:val="0020356A"/>
    <w:rsid w:val="00203E3B"/>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B2C"/>
    <w:rsid w:val="00220B5C"/>
    <w:rsid w:val="002217CA"/>
    <w:rsid w:val="00221A05"/>
    <w:rsid w:val="00221E8B"/>
    <w:rsid w:val="0022222E"/>
    <w:rsid w:val="00222F7D"/>
    <w:rsid w:val="00223DE1"/>
    <w:rsid w:val="00224370"/>
    <w:rsid w:val="00225276"/>
    <w:rsid w:val="00225875"/>
    <w:rsid w:val="0022596C"/>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570F"/>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5FA7"/>
    <w:rsid w:val="00256062"/>
    <w:rsid w:val="00256691"/>
    <w:rsid w:val="00256D8F"/>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222"/>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40DE"/>
    <w:rsid w:val="002A5073"/>
    <w:rsid w:val="002A57DD"/>
    <w:rsid w:val="002A65E1"/>
    <w:rsid w:val="002B07B0"/>
    <w:rsid w:val="002B0C82"/>
    <w:rsid w:val="002B1A6B"/>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BFC"/>
    <w:rsid w:val="002C7321"/>
    <w:rsid w:val="002C7548"/>
    <w:rsid w:val="002D0266"/>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226F"/>
    <w:rsid w:val="002F315D"/>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46E"/>
    <w:rsid w:val="003129DE"/>
    <w:rsid w:val="00312B0B"/>
    <w:rsid w:val="003133A4"/>
    <w:rsid w:val="00313CCC"/>
    <w:rsid w:val="003145F3"/>
    <w:rsid w:val="003146E7"/>
    <w:rsid w:val="003154D5"/>
    <w:rsid w:val="003157D3"/>
    <w:rsid w:val="00316504"/>
    <w:rsid w:val="00316FD9"/>
    <w:rsid w:val="00317885"/>
    <w:rsid w:val="00317C89"/>
    <w:rsid w:val="00320083"/>
    <w:rsid w:val="00321C64"/>
    <w:rsid w:val="00322586"/>
    <w:rsid w:val="0032293C"/>
    <w:rsid w:val="00323490"/>
    <w:rsid w:val="003235F5"/>
    <w:rsid w:val="003239D6"/>
    <w:rsid w:val="00323CB6"/>
    <w:rsid w:val="003240EB"/>
    <w:rsid w:val="00324EFB"/>
    <w:rsid w:val="003250AD"/>
    <w:rsid w:val="00325998"/>
    <w:rsid w:val="00325A8F"/>
    <w:rsid w:val="003260BC"/>
    <w:rsid w:val="00327736"/>
    <w:rsid w:val="00327A3B"/>
    <w:rsid w:val="0033114C"/>
    <w:rsid w:val="003322EA"/>
    <w:rsid w:val="003342F5"/>
    <w:rsid w:val="00334B13"/>
    <w:rsid w:val="00334D8D"/>
    <w:rsid w:val="003362ED"/>
    <w:rsid w:val="00336B6E"/>
    <w:rsid w:val="003370FF"/>
    <w:rsid w:val="003374AB"/>
    <w:rsid w:val="003375F0"/>
    <w:rsid w:val="0033793C"/>
    <w:rsid w:val="00340570"/>
    <w:rsid w:val="00341059"/>
    <w:rsid w:val="003410C6"/>
    <w:rsid w:val="003419A7"/>
    <w:rsid w:val="00341E72"/>
    <w:rsid w:val="00342E48"/>
    <w:rsid w:val="00343347"/>
    <w:rsid w:val="00343CCD"/>
    <w:rsid w:val="003454B9"/>
    <w:rsid w:val="003454BC"/>
    <w:rsid w:val="003463B0"/>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2AC"/>
    <w:rsid w:val="00376C2B"/>
    <w:rsid w:val="00380079"/>
    <w:rsid w:val="003803D4"/>
    <w:rsid w:val="00380BC0"/>
    <w:rsid w:val="00381787"/>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0AA4"/>
    <w:rsid w:val="003C1B14"/>
    <w:rsid w:val="003C28F8"/>
    <w:rsid w:val="003C5AD3"/>
    <w:rsid w:val="003C5AFA"/>
    <w:rsid w:val="003C6A2C"/>
    <w:rsid w:val="003C6F85"/>
    <w:rsid w:val="003C71A8"/>
    <w:rsid w:val="003C7232"/>
    <w:rsid w:val="003C7A28"/>
    <w:rsid w:val="003D0082"/>
    <w:rsid w:val="003D037E"/>
    <w:rsid w:val="003D0D63"/>
    <w:rsid w:val="003D0DDB"/>
    <w:rsid w:val="003D0E06"/>
    <w:rsid w:val="003D11D4"/>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622"/>
    <w:rsid w:val="003F29DA"/>
    <w:rsid w:val="003F301F"/>
    <w:rsid w:val="003F362C"/>
    <w:rsid w:val="003F4394"/>
    <w:rsid w:val="003F44CC"/>
    <w:rsid w:val="003F544C"/>
    <w:rsid w:val="003F56B2"/>
    <w:rsid w:val="003F6A23"/>
    <w:rsid w:val="003F7145"/>
    <w:rsid w:val="004008C1"/>
    <w:rsid w:val="0040172D"/>
    <w:rsid w:val="00403E07"/>
    <w:rsid w:val="0040422B"/>
    <w:rsid w:val="004055E2"/>
    <w:rsid w:val="00405DA7"/>
    <w:rsid w:val="004063DF"/>
    <w:rsid w:val="00406741"/>
    <w:rsid w:val="00406872"/>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765"/>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12F7"/>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1F"/>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AC2"/>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664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5375"/>
    <w:rsid w:val="00527CBC"/>
    <w:rsid w:val="005308EC"/>
    <w:rsid w:val="00531248"/>
    <w:rsid w:val="00531361"/>
    <w:rsid w:val="00531E06"/>
    <w:rsid w:val="00532387"/>
    <w:rsid w:val="00532EA1"/>
    <w:rsid w:val="00532FF3"/>
    <w:rsid w:val="00534A57"/>
    <w:rsid w:val="00536E88"/>
    <w:rsid w:val="0053720B"/>
    <w:rsid w:val="00537596"/>
    <w:rsid w:val="00537B38"/>
    <w:rsid w:val="0054031F"/>
    <w:rsid w:val="00541756"/>
    <w:rsid w:val="005438A7"/>
    <w:rsid w:val="00543AA3"/>
    <w:rsid w:val="00543BBB"/>
    <w:rsid w:val="00543CDD"/>
    <w:rsid w:val="0054406B"/>
    <w:rsid w:val="00544872"/>
    <w:rsid w:val="00544C39"/>
    <w:rsid w:val="00544FB4"/>
    <w:rsid w:val="00545BF1"/>
    <w:rsid w:val="00546ACD"/>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7B8"/>
    <w:rsid w:val="00576EA3"/>
    <w:rsid w:val="00576F6F"/>
    <w:rsid w:val="0057703F"/>
    <w:rsid w:val="005772BB"/>
    <w:rsid w:val="00577423"/>
    <w:rsid w:val="00581B17"/>
    <w:rsid w:val="005827E5"/>
    <w:rsid w:val="00583244"/>
    <w:rsid w:val="00583519"/>
    <w:rsid w:val="00583984"/>
    <w:rsid w:val="00584382"/>
    <w:rsid w:val="00584516"/>
    <w:rsid w:val="00587EDB"/>
    <w:rsid w:val="005900F0"/>
    <w:rsid w:val="00590A82"/>
    <w:rsid w:val="00590E75"/>
    <w:rsid w:val="00592739"/>
    <w:rsid w:val="005928EC"/>
    <w:rsid w:val="0059294D"/>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718"/>
    <w:rsid w:val="005D10CE"/>
    <w:rsid w:val="005D1AE2"/>
    <w:rsid w:val="005D3111"/>
    <w:rsid w:val="005D45E8"/>
    <w:rsid w:val="005D71AC"/>
    <w:rsid w:val="005D7623"/>
    <w:rsid w:val="005E00FF"/>
    <w:rsid w:val="005E037C"/>
    <w:rsid w:val="005E0BA8"/>
    <w:rsid w:val="005E1FD7"/>
    <w:rsid w:val="005E22FA"/>
    <w:rsid w:val="005E2D8B"/>
    <w:rsid w:val="005E38E0"/>
    <w:rsid w:val="005E3DEA"/>
    <w:rsid w:val="005E406F"/>
    <w:rsid w:val="005E427F"/>
    <w:rsid w:val="005E459D"/>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7C3"/>
    <w:rsid w:val="005F3B1C"/>
    <w:rsid w:val="005F5197"/>
    <w:rsid w:val="005F51E7"/>
    <w:rsid w:val="005F5860"/>
    <w:rsid w:val="005F5F38"/>
    <w:rsid w:val="005F6097"/>
    <w:rsid w:val="005F6997"/>
    <w:rsid w:val="005F7B69"/>
    <w:rsid w:val="0060033F"/>
    <w:rsid w:val="00600D56"/>
    <w:rsid w:val="00602218"/>
    <w:rsid w:val="00602E7B"/>
    <w:rsid w:val="0060444E"/>
    <w:rsid w:val="00604755"/>
    <w:rsid w:val="00604CA9"/>
    <w:rsid w:val="00604E4C"/>
    <w:rsid w:val="00606414"/>
    <w:rsid w:val="00606483"/>
    <w:rsid w:val="00606CE6"/>
    <w:rsid w:val="006071E9"/>
    <w:rsid w:val="00610186"/>
    <w:rsid w:val="00611B9F"/>
    <w:rsid w:val="00611DF2"/>
    <w:rsid w:val="00612CE9"/>
    <w:rsid w:val="0061387B"/>
    <w:rsid w:val="00613A8A"/>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2096"/>
    <w:rsid w:val="00654F3D"/>
    <w:rsid w:val="00655A21"/>
    <w:rsid w:val="00655BF0"/>
    <w:rsid w:val="00657A66"/>
    <w:rsid w:val="006611B3"/>
    <w:rsid w:val="00661D2E"/>
    <w:rsid w:val="00662AA8"/>
    <w:rsid w:val="00662BAC"/>
    <w:rsid w:val="00662E4C"/>
    <w:rsid w:val="00663413"/>
    <w:rsid w:val="0066342B"/>
    <w:rsid w:val="006634F7"/>
    <w:rsid w:val="006635EE"/>
    <w:rsid w:val="006638ED"/>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07EA"/>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3E27"/>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6AF3"/>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57F3"/>
    <w:rsid w:val="00735DD5"/>
    <w:rsid w:val="007367FF"/>
    <w:rsid w:val="00737818"/>
    <w:rsid w:val="00743824"/>
    <w:rsid w:val="007457F5"/>
    <w:rsid w:val="00746CE3"/>
    <w:rsid w:val="00746F94"/>
    <w:rsid w:val="007479D9"/>
    <w:rsid w:val="00750B67"/>
    <w:rsid w:val="00750D9B"/>
    <w:rsid w:val="00751240"/>
    <w:rsid w:val="00751B0E"/>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524"/>
    <w:rsid w:val="00776D7A"/>
    <w:rsid w:val="0078032D"/>
    <w:rsid w:val="00780791"/>
    <w:rsid w:val="00780E5A"/>
    <w:rsid w:val="0078217F"/>
    <w:rsid w:val="00782FA0"/>
    <w:rsid w:val="007836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37A"/>
    <w:rsid w:val="007B14ED"/>
    <w:rsid w:val="007B3FFD"/>
    <w:rsid w:val="007B40EE"/>
    <w:rsid w:val="007B43CE"/>
    <w:rsid w:val="007B4F5F"/>
    <w:rsid w:val="007B5B9D"/>
    <w:rsid w:val="007B6F02"/>
    <w:rsid w:val="007B70B1"/>
    <w:rsid w:val="007C06F2"/>
    <w:rsid w:val="007C1060"/>
    <w:rsid w:val="007C149E"/>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42C4"/>
    <w:rsid w:val="007F5199"/>
    <w:rsid w:val="00800676"/>
    <w:rsid w:val="00800E45"/>
    <w:rsid w:val="00800F10"/>
    <w:rsid w:val="00801120"/>
    <w:rsid w:val="00801A97"/>
    <w:rsid w:val="00801B75"/>
    <w:rsid w:val="00802692"/>
    <w:rsid w:val="008027AD"/>
    <w:rsid w:val="0080282F"/>
    <w:rsid w:val="00802E53"/>
    <w:rsid w:val="00802F10"/>
    <w:rsid w:val="00803F31"/>
    <w:rsid w:val="00804FFC"/>
    <w:rsid w:val="008052FD"/>
    <w:rsid w:val="008053D4"/>
    <w:rsid w:val="008054AF"/>
    <w:rsid w:val="008054E6"/>
    <w:rsid w:val="00807256"/>
    <w:rsid w:val="00813332"/>
    <w:rsid w:val="00814152"/>
    <w:rsid w:val="00815FD7"/>
    <w:rsid w:val="0081712A"/>
    <w:rsid w:val="008206BE"/>
    <w:rsid w:val="0082116C"/>
    <w:rsid w:val="00821F2D"/>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40D9"/>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255A"/>
    <w:rsid w:val="0089389C"/>
    <w:rsid w:val="00894027"/>
    <w:rsid w:val="008943EE"/>
    <w:rsid w:val="0089720C"/>
    <w:rsid w:val="00897A60"/>
    <w:rsid w:val="008A0445"/>
    <w:rsid w:val="008A04CF"/>
    <w:rsid w:val="008A10BA"/>
    <w:rsid w:val="008A1882"/>
    <w:rsid w:val="008A1E08"/>
    <w:rsid w:val="008A1F64"/>
    <w:rsid w:val="008A23D2"/>
    <w:rsid w:val="008A24A5"/>
    <w:rsid w:val="008A27AE"/>
    <w:rsid w:val="008A2D39"/>
    <w:rsid w:val="008A3E6C"/>
    <w:rsid w:val="008A5774"/>
    <w:rsid w:val="008A6C31"/>
    <w:rsid w:val="008A6C56"/>
    <w:rsid w:val="008A6F31"/>
    <w:rsid w:val="008A70F5"/>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37F"/>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B0F"/>
    <w:rsid w:val="00912EE1"/>
    <w:rsid w:val="0091403B"/>
    <w:rsid w:val="0091406B"/>
    <w:rsid w:val="00914AF0"/>
    <w:rsid w:val="00915C4E"/>
    <w:rsid w:val="009174C3"/>
    <w:rsid w:val="00917660"/>
    <w:rsid w:val="00917C0F"/>
    <w:rsid w:val="00917FAF"/>
    <w:rsid w:val="009200E6"/>
    <w:rsid w:val="00920894"/>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5BA0"/>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45EE"/>
    <w:rsid w:val="00975152"/>
    <w:rsid w:val="00975ECD"/>
    <w:rsid w:val="00976238"/>
    <w:rsid w:val="00977506"/>
    <w:rsid w:val="009804AB"/>
    <w:rsid w:val="00981A55"/>
    <w:rsid w:val="00982EDA"/>
    <w:rsid w:val="00984EB6"/>
    <w:rsid w:val="00985440"/>
    <w:rsid w:val="00985728"/>
    <w:rsid w:val="00985CC9"/>
    <w:rsid w:val="00985D96"/>
    <w:rsid w:val="00987AA4"/>
    <w:rsid w:val="00987D73"/>
    <w:rsid w:val="00987DBC"/>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7FA"/>
    <w:rsid w:val="009A5A3D"/>
    <w:rsid w:val="009A719B"/>
    <w:rsid w:val="009A7490"/>
    <w:rsid w:val="009B0063"/>
    <w:rsid w:val="009B0D77"/>
    <w:rsid w:val="009B0D9A"/>
    <w:rsid w:val="009B184E"/>
    <w:rsid w:val="009B2747"/>
    <w:rsid w:val="009B28DB"/>
    <w:rsid w:val="009B310B"/>
    <w:rsid w:val="009B3355"/>
    <w:rsid w:val="009B3800"/>
    <w:rsid w:val="009B3AA1"/>
    <w:rsid w:val="009B3DE9"/>
    <w:rsid w:val="009B418D"/>
    <w:rsid w:val="009B42DC"/>
    <w:rsid w:val="009B54F5"/>
    <w:rsid w:val="009B5B1B"/>
    <w:rsid w:val="009B5E56"/>
    <w:rsid w:val="009B674D"/>
    <w:rsid w:val="009B67CF"/>
    <w:rsid w:val="009B6AE6"/>
    <w:rsid w:val="009C0D19"/>
    <w:rsid w:val="009C120B"/>
    <w:rsid w:val="009C2237"/>
    <w:rsid w:val="009C3896"/>
    <w:rsid w:val="009C38EC"/>
    <w:rsid w:val="009C4007"/>
    <w:rsid w:val="009C4345"/>
    <w:rsid w:val="009C52D4"/>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4D0B"/>
    <w:rsid w:val="009E51EE"/>
    <w:rsid w:val="009E5E15"/>
    <w:rsid w:val="009E63E1"/>
    <w:rsid w:val="009E6963"/>
    <w:rsid w:val="009E780F"/>
    <w:rsid w:val="009F07A4"/>
    <w:rsid w:val="009F0B90"/>
    <w:rsid w:val="009F114A"/>
    <w:rsid w:val="009F2076"/>
    <w:rsid w:val="009F2502"/>
    <w:rsid w:val="009F369A"/>
    <w:rsid w:val="009F44D0"/>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2ECA"/>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65F6"/>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A52"/>
    <w:rsid w:val="00A80C4C"/>
    <w:rsid w:val="00A82321"/>
    <w:rsid w:val="00A830DB"/>
    <w:rsid w:val="00A83201"/>
    <w:rsid w:val="00A83BEB"/>
    <w:rsid w:val="00A8613D"/>
    <w:rsid w:val="00A867CD"/>
    <w:rsid w:val="00A87CD5"/>
    <w:rsid w:val="00A87D59"/>
    <w:rsid w:val="00A9095B"/>
    <w:rsid w:val="00A91C3A"/>
    <w:rsid w:val="00A9229F"/>
    <w:rsid w:val="00A925D5"/>
    <w:rsid w:val="00A9336C"/>
    <w:rsid w:val="00A935CD"/>
    <w:rsid w:val="00A93812"/>
    <w:rsid w:val="00A939F5"/>
    <w:rsid w:val="00A9507B"/>
    <w:rsid w:val="00A95D32"/>
    <w:rsid w:val="00A96B57"/>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BE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AF7D93"/>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46F4"/>
    <w:rsid w:val="00B15DA0"/>
    <w:rsid w:val="00B16C49"/>
    <w:rsid w:val="00B1711C"/>
    <w:rsid w:val="00B1746F"/>
    <w:rsid w:val="00B17C0B"/>
    <w:rsid w:val="00B17C41"/>
    <w:rsid w:val="00B213A1"/>
    <w:rsid w:val="00B223DD"/>
    <w:rsid w:val="00B22935"/>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6D6"/>
    <w:rsid w:val="00B43CDC"/>
    <w:rsid w:val="00B44B66"/>
    <w:rsid w:val="00B44FC1"/>
    <w:rsid w:val="00B4597E"/>
    <w:rsid w:val="00B45BE0"/>
    <w:rsid w:val="00B462F5"/>
    <w:rsid w:val="00B47E15"/>
    <w:rsid w:val="00B50E48"/>
    <w:rsid w:val="00B50FE9"/>
    <w:rsid w:val="00B51229"/>
    <w:rsid w:val="00B5184B"/>
    <w:rsid w:val="00B52B65"/>
    <w:rsid w:val="00B52F9A"/>
    <w:rsid w:val="00B54726"/>
    <w:rsid w:val="00B54B66"/>
    <w:rsid w:val="00B5505B"/>
    <w:rsid w:val="00B56427"/>
    <w:rsid w:val="00B605C4"/>
    <w:rsid w:val="00B609D3"/>
    <w:rsid w:val="00B62269"/>
    <w:rsid w:val="00B6243F"/>
    <w:rsid w:val="00B62EEB"/>
    <w:rsid w:val="00B633BD"/>
    <w:rsid w:val="00B641F0"/>
    <w:rsid w:val="00B64638"/>
    <w:rsid w:val="00B6556D"/>
    <w:rsid w:val="00B65AEB"/>
    <w:rsid w:val="00B662D9"/>
    <w:rsid w:val="00B671EE"/>
    <w:rsid w:val="00B67558"/>
    <w:rsid w:val="00B7000C"/>
    <w:rsid w:val="00B70344"/>
    <w:rsid w:val="00B707BA"/>
    <w:rsid w:val="00B70ABB"/>
    <w:rsid w:val="00B70E38"/>
    <w:rsid w:val="00B7194B"/>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2730"/>
    <w:rsid w:val="00B93BB4"/>
    <w:rsid w:val="00B94BFB"/>
    <w:rsid w:val="00B9540A"/>
    <w:rsid w:val="00B95B91"/>
    <w:rsid w:val="00B97941"/>
    <w:rsid w:val="00B97B41"/>
    <w:rsid w:val="00B97EA9"/>
    <w:rsid w:val="00BA27A2"/>
    <w:rsid w:val="00BA2EB6"/>
    <w:rsid w:val="00BA4459"/>
    <w:rsid w:val="00BA5203"/>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574"/>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1013"/>
    <w:rsid w:val="00BF2660"/>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CAD"/>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8D0"/>
    <w:rsid w:val="00C14C42"/>
    <w:rsid w:val="00C164B8"/>
    <w:rsid w:val="00C17421"/>
    <w:rsid w:val="00C20129"/>
    <w:rsid w:val="00C20DFF"/>
    <w:rsid w:val="00C21335"/>
    <w:rsid w:val="00C22D92"/>
    <w:rsid w:val="00C23127"/>
    <w:rsid w:val="00C23C5B"/>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E16"/>
    <w:rsid w:val="00C56FBB"/>
    <w:rsid w:val="00C5755A"/>
    <w:rsid w:val="00C60BAE"/>
    <w:rsid w:val="00C61205"/>
    <w:rsid w:val="00C612B0"/>
    <w:rsid w:val="00C61AC2"/>
    <w:rsid w:val="00C62A5F"/>
    <w:rsid w:val="00C6368F"/>
    <w:rsid w:val="00C648C8"/>
    <w:rsid w:val="00C64E7F"/>
    <w:rsid w:val="00C655C1"/>
    <w:rsid w:val="00C671E2"/>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B"/>
    <w:rsid w:val="00CC50EF"/>
    <w:rsid w:val="00CC6CFD"/>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23A"/>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43CF"/>
    <w:rsid w:val="00CF6064"/>
    <w:rsid w:val="00CF6F5A"/>
    <w:rsid w:val="00CF70C0"/>
    <w:rsid w:val="00CF763E"/>
    <w:rsid w:val="00CF7733"/>
    <w:rsid w:val="00CF7C7C"/>
    <w:rsid w:val="00D00C18"/>
    <w:rsid w:val="00D00CE1"/>
    <w:rsid w:val="00D01310"/>
    <w:rsid w:val="00D01A88"/>
    <w:rsid w:val="00D02588"/>
    <w:rsid w:val="00D0278C"/>
    <w:rsid w:val="00D03A37"/>
    <w:rsid w:val="00D04323"/>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6F3E"/>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5E9E"/>
    <w:rsid w:val="00D37895"/>
    <w:rsid w:val="00D40650"/>
    <w:rsid w:val="00D40A96"/>
    <w:rsid w:val="00D40F16"/>
    <w:rsid w:val="00D418C6"/>
    <w:rsid w:val="00D4202F"/>
    <w:rsid w:val="00D421DE"/>
    <w:rsid w:val="00D4288B"/>
    <w:rsid w:val="00D4325E"/>
    <w:rsid w:val="00D44480"/>
    <w:rsid w:val="00D453EA"/>
    <w:rsid w:val="00D461CC"/>
    <w:rsid w:val="00D503EC"/>
    <w:rsid w:val="00D50681"/>
    <w:rsid w:val="00D511E8"/>
    <w:rsid w:val="00D5298B"/>
    <w:rsid w:val="00D56682"/>
    <w:rsid w:val="00D57A8A"/>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A65"/>
    <w:rsid w:val="00D75FCB"/>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51CE"/>
    <w:rsid w:val="00DD5434"/>
    <w:rsid w:val="00DD5975"/>
    <w:rsid w:val="00DD634B"/>
    <w:rsid w:val="00DE0B4C"/>
    <w:rsid w:val="00DE1B22"/>
    <w:rsid w:val="00DE1BE2"/>
    <w:rsid w:val="00DE1D3B"/>
    <w:rsid w:val="00DE27BA"/>
    <w:rsid w:val="00DE2AAD"/>
    <w:rsid w:val="00DE2E97"/>
    <w:rsid w:val="00DE2EAF"/>
    <w:rsid w:val="00DE2EC6"/>
    <w:rsid w:val="00DE3647"/>
    <w:rsid w:val="00DE601F"/>
    <w:rsid w:val="00DE75E7"/>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666"/>
    <w:rsid w:val="00E11E74"/>
    <w:rsid w:val="00E1398B"/>
    <w:rsid w:val="00E13DC0"/>
    <w:rsid w:val="00E1481A"/>
    <w:rsid w:val="00E14D9E"/>
    <w:rsid w:val="00E1504E"/>
    <w:rsid w:val="00E1575C"/>
    <w:rsid w:val="00E16AC5"/>
    <w:rsid w:val="00E170A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A27"/>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0EB4"/>
    <w:rsid w:val="00E53FF0"/>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6FBE"/>
    <w:rsid w:val="00E87147"/>
    <w:rsid w:val="00E8775D"/>
    <w:rsid w:val="00E87D40"/>
    <w:rsid w:val="00E9024F"/>
    <w:rsid w:val="00E90409"/>
    <w:rsid w:val="00E94445"/>
    <w:rsid w:val="00E950DB"/>
    <w:rsid w:val="00E9570A"/>
    <w:rsid w:val="00E96040"/>
    <w:rsid w:val="00E96544"/>
    <w:rsid w:val="00E96E1C"/>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30A"/>
    <w:rsid w:val="00ED4E65"/>
    <w:rsid w:val="00ED5CD7"/>
    <w:rsid w:val="00ED6F2F"/>
    <w:rsid w:val="00ED731A"/>
    <w:rsid w:val="00EE0C90"/>
    <w:rsid w:val="00EE270F"/>
    <w:rsid w:val="00EE30D3"/>
    <w:rsid w:val="00EE32B2"/>
    <w:rsid w:val="00EE3493"/>
    <w:rsid w:val="00EE36E5"/>
    <w:rsid w:val="00EE3738"/>
    <w:rsid w:val="00EE3FA8"/>
    <w:rsid w:val="00EE42D2"/>
    <w:rsid w:val="00EE5766"/>
    <w:rsid w:val="00EE64A8"/>
    <w:rsid w:val="00EE6938"/>
    <w:rsid w:val="00EE6F45"/>
    <w:rsid w:val="00EE6F4D"/>
    <w:rsid w:val="00EE76DA"/>
    <w:rsid w:val="00EE7BD4"/>
    <w:rsid w:val="00EF014F"/>
    <w:rsid w:val="00EF0805"/>
    <w:rsid w:val="00EF08D1"/>
    <w:rsid w:val="00EF0CF9"/>
    <w:rsid w:val="00EF1AA2"/>
    <w:rsid w:val="00EF24C8"/>
    <w:rsid w:val="00EF2AFC"/>
    <w:rsid w:val="00EF2FF6"/>
    <w:rsid w:val="00EF3C8D"/>
    <w:rsid w:val="00EF5674"/>
    <w:rsid w:val="00EF56DF"/>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86B"/>
    <w:rsid w:val="00F10F0A"/>
    <w:rsid w:val="00F138B1"/>
    <w:rsid w:val="00F142F4"/>
    <w:rsid w:val="00F154EC"/>
    <w:rsid w:val="00F1626A"/>
    <w:rsid w:val="00F16A5D"/>
    <w:rsid w:val="00F16ADD"/>
    <w:rsid w:val="00F202C3"/>
    <w:rsid w:val="00F21858"/>
    <w:rsid w:val="00F218AD"/>
    <w:rsid w:val="00F22085"/>
    <w:rsid w:val="00F23327"/>
    <w:rsid w:val="00F2338C"/>
    <w:rsid w:val="00F242C5"/>
    <w:rsid w:val="00F248EC"/>
    <w:rsid w:val="00F24DA3"/>
    <w:rsid w:val="00F251E5"/>
    <w:rsid w:val="00F272D8"/>
    <w:rsid w:val="00F27DA4"/>
    <w:rsid w:val="00F27FAD"/>
    <w:rsid w:val="00F3004F"/>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8EE"/>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6B0B"/>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B7E34"/>
    <w:rsid w:val="00FC16CE"/>
    <w:rsid w:val="00FC2039"/>
    <w:rsid w:val="00FC409E"/>
    <w:rsid w:val="00FC49A0"/>
    <w:rsid w:val="00FC54D0"/>
    <w:rsid w:val="00FC595C"/>
    <w:rsid w:val="00FC7507"/>
    <w:rsid w:val="00FD008D"/>
    <w:rsid w:val="00FD0333"/>
    <w:rsid w:val="00FD0FD9"/>
    <w:rsid w:val="00FD104B"/>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 w:val="00FF7BC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61078"/>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987DB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paragraph" w:customStyle="1" w:styleId="xmsonormal">
    <w:name w:val="x_msonormal"/>
    <w:basedOn w:val="Normal"/>
    <w:uiPriority w:val="99"/>
    <w:rsid w:val="001D5FBE"/>
    <w:rPr>
      <w:rFonts w:ascii="Calibri" w:hAnsi="Calibri" w:cs="Calibri"/>
    </w:rPr>
  </w:style>
  <w:style w:type="paragraph" w:styleId="Header">
    <w:name w:val="header"/>
    <w:basedOn w:val="Normal"/>
    <w:link w:val="HeaderChar"/>
    <w:uiPriority w:val="99"/>
    <w:unhideWhenUsed/>
    <w:rsid w:val="00C23C5B"/>
    <w:pPr>
      <w:tabs>
        <w:tab w:val="center" w:pos="4680"/>
        <w:tab w:val="right" w:pos="9360"/>
      </w:tabs>
    </w:pPr>
    <w:rPr>
      <w:rFonts w:ascii="Calibri" w:eastAsia="Calibri" w:hAnsi="Calibri" w:cs="Times New Roman"/>
    </w:rPr>
  </w:style>
  <w:style w:type="character" w:customStyle="1" w:styleId="HeaderChar">
    <w:name w:val="Header Char"/>
    <w:basedOn w:val="DefaultParagraphFont"/>
    <w:link w:val="Header"/>
    <w:uiPriority w:val="99"/>
    <w:rsid w:val="00C23C5B"/>
    <w:rPr>
      <w:rFonts w:ascii="Calibri" w:eastAsia="Calibri" w:hAnsi="Calibri" w:cs="Times New Roman"/>
    </w:rPr>
  </w:style>
  <w:style w:type="character" w:styleId="UnresolvedMention">
    <w:name w:val="Unresolved Mention"/>
    <w:basedOn w:val="DefaultParagraphFont"/>
    <w:uiPriority w:val="99"/>
    <w:semiHidden/>
    <w:unhideWhenUsed/>
    <w:rsid w:val="00C671E2"/>
    <w:rPr>
      <w:color w:val="605E5C"/>
      <w:shd w:val="clear" w:color="auto" w:fill="E1DFDD"/>
    </w:rPr>
  </w:style>
  <w:style w:type="character" w:customStyle="1" w:styleId="Heading1Char">
    <w:name w:val="Heading 1 Char"/>
    <w:basedOn w:val="DefaultParagraphFont"/>
    <w:link w:val="Heading1"/>
    <w:uiPriority w:val="9"/>
    <w:rsid w:val="00987DB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872463">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48027122">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2738781">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26041487">
      <w:bodyDiv w:val="1"/>
      <w:marLeft w:val="0"/>
      <w:marRight w:val="0"/>
      <w:marTop w:val="0"/>
      <w:marBottom w:val="0"/>
      <w:divBdr>
        <w:top w:val="none" w:sz="0" w:space="0" w:color="auto"/>
        <w:left w:val="none" w:sz="0" w:space="0" w:color="auto"/>
        <w:bottom w:val="none" w:sz="0" w:space="0" w:color="auto"/>
        <w:right w:val="none" w:sz="0" w:space="0" w:color="auto"/>
      </w:divBdr>
    </w:div>
    <w:div w:id="1627924941">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1391032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17145558">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ezwan.ahmed@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ujafaralmamun.30936@bracbank.com" TargetMode="External"/><Relationship Id="rId5" Type="http://schemas.openxmlformats.org/officeDocument/2006/relationships/hyperlink" Target="https://eega.fa.ap1.oracleclou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4</Pages>
  <Words>1020</Words>
  <Characters>5820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Abu Jafar Al Mamun</cp:lastModifiedBy>
  <cp:revision>173</cp:revision>
  <cp:lastPrinted>2020-10-01T10:11:00Z</cp:lastPrinted>
  <dcterms:created xsi:type="dcterms:W3CDTF">2019-10-21T06:26:00Z</dcterms:created>
  <dcterms:modified xsi:type="dcterms:W3CDTF">2025-09-09T03:59:00Z</dcterms:modified>
</cp:coreProperties>
</file>